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6520" w14:textId="783E3673" w:rsidR="000D4C16" w:rsidRPr="00AF20DE" w:rsidRDefault="000D4C16" w:rsidP="000D4C16">
      <w:pPr>
        <w:spacing w:beforeLines="50" w:before="156" w:afterLines="50" w:after="15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</w:rPr>
        <w:t>1</w:t>
      </w:r>
      <w:r w:rsidRPr="00AF20DE">
        <w:rPr>
          <w:rFonts w:ascii="Times New Roman" w:hAnsi="Times New Roman" w:cs="Times New Roman"/>
          <w:b/>
          <w:bCs/>
        </w:rPr>
        <w:t xml:space="preserve">. </w:t>
      </w:r>
      <w:r w:rsidRPr="003F16EF">
        <w:rPr>
          <w:rFonts w:ascii="Times New Roman" w:hAnsi="Times New Roman" w:cs="Times New Roman" w:hint="eastAsia"/>
          <w:b/>
          <w:bCs/>
        </w:rPr>
        <w:t xml:space="preserve">Spearman correlations between azelaic acid and principal coordinate axes derived from meconium microbiome </w:t>
      </w:r>
      <w:r w:rsidRPr="003F16EF">
        <w:rPr>
          <w:rFonts w:ascii="Times New Roman" w:hAnsi="Times New Roman" w:cs="Times New Roman" w:hint="eastAsia"/>
          <w:b/>
          <w:bCs/>
        </w:rPr>
        <w:t>β</w:t>
      </w:r>
      <w:r w:rsidRPr="003F16EF">
        <w:rPr>
          <w:rFonts w:ascii="Times New Roman" w:hAnsi="Times New Roman" w:cs="Times New Roman" w:hint="eastAsia"/>
          <w:b/>
          <w:bCs/>
        </w:rPr>
        <w:t>-diversity analyses</w:t>
      </w:r>
      <w:r w:rsidRPr="00AF20DE">
        <w:rPr>
          <w:rFonts w:ascii="Times New Roman" w:hAnsi="Times New Roman" w:cs="Times New Roman"/>
          <w:b/>
          <w:bCs/>
        </w:rPr>
        <w:t>.</w:t>
      </w:r>
    </w:p>
    <w:tbl>
      <w:tblPr>
        <w:tblStyle w:val="ae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0"/>
        <w:gridCol w:w="2130"/>
        <w:gridCol w:w="2339"/>
        <w:gridCol w:w="1227"/>
      </w:tblGrid>
      <w:tr w:rsidR="000D4C16" w:rsidRPr="00AF20DE" w14:paraId="5A0A4C76" w14:textId="77777777" w:rsidTr="00193EEA">
        <w:trPr>
          <w:trHeight w:val="370"/>
          <w:jc w:val="center"/>
        </w:trPr>
        <w:tc>
          <w:tcPr>
            <w:tcW w:w="260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AFD4D3F" w14:textId="77777777" w:rsidR="000D4C16" w:rsidRPr="00AF20DE" w:rsidRDefault="000D4C16" w:rsidP="00193EEA">
            <w:pPr>
              <w:rPr>
                <w:rFonts w:ascii="Times New Roman" w:hAnsi="Times New Roman" w:cs="Times New Roman"/>
                <w:b/>
                <w:bCs/>
              </w:rPr>
            </w:pPr>
            <w:r w:rsidRPr="00AF20DE">
              <w:rPr>
                <w:rFonts w:ascii="Times New Roman" w:hAnsi="Times New Roman" w:cs="Times New Roman"/>
                <w:b/>
                <w:bCs/>
              </w:rPr>
              <w:t xml:space="preserve">Axis (weighted </w:t>
            </w:r>
            <w:proofErr w:type="spellStart"/>
            <w:r w:rsidRPr="00AF20DE">
              <w:rPr>
                <w:rFonts w:ascii="Times New Roman" w:hAnsi="Times New Roman" w:cs="Times New Roman"/>
                <w:b/>
                <w:bCs/>
              </w:rPr>
              <w:t>UniFrac</w:t>
            </w:r>
            <w:proofErr w:type="spellEnd"/>
            <w:r w:rsidRPr="00AF20D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8954CF" w14:textId="77777777" w:rsidR="000D4C16" w:rsidRPr="00AF20DE" w:rsidRDefault="000D4C16" w:rsidP="00193EEA">
            <w:pPr>
              <w:rPr>
                <w:rFonts w:ascii="Times New Roman" w:hAnsi="Times New Roman" w:cs="Times New Roman"/>
                <w:b/>
                <w:bCs/>
              </w:rPr>
            </w:pPr>
            <w:r w:rsidRPr="00AF20DE">
              <w:rPr>
                <w:rFonts w:ascii="Times New Roman" w:hAnsi="Times New Roman" w:cs="Times New Roman"/>
                <w:b/>
                <w:bCs/>
              </w:rPr>
              <w:t>Spearman rho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9876AC2" w14:textId="77777777" w:rsidR="000D4C16" w:rsidRPr="00AF20DE" w:rsidRDefault="000D4C16" w:rsidP="00193EEA">
            <w:pPr>
              <w:rPr>
                <w:rFonts w:ascii="Times New Roman" w:hAnsi="Times New Roman" w:cs="Times New Roman"/>
                <w:b/>
                <w:bCs/>
              </w:rPr>
            </w:pPr>
            <w:r w:rsidRPr="00AF20DE">
              <w:rPr>
                <w:rFonts w:ascii="Times New Roman" w:hAnsi="Times New Roman" w:cs="Times New Roman"/>
                <w:b/>
                <w:bCs/>
              </w:rPr>
              <w:t xml:space="preserve">Two-sided </w:t>
            </w:r>
            <w:r w:rsidRPr="00AF20DE">
              <w:rPr>
                <w:rFonts w:ascii="Times New Roman" w:hAnsi="Times New Roman" w:cs="Times New Roman"/>
                <w:b/>
                <w:bCs/>
                <w:i/>
                <w:iCs/>
              </w:rPr>
              <w:t>p</w:t>
            </w:r>
            <w:r w:rsidRPr="00AF20DE">
              <w:rPr>
                <w:rFonts w:ascii="Times New Roman" w:hAnsi="Times New Roman" w:cs="Times New Roman"/>
                <w:b/>
                <w:bCs/>
              </w:rPr>
              <w:t xml:space="preserve"> value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175AFC" w14:textId="77777777" w:rsidR="000D4C16" w:rsidRPr="00AF20DE" w:rsidRDefault="000D4C16" w:rsidP="00193EEA">
            <w:pPr>
              <w:rPr>
                <w:rFonts w:ascii="Times New Roman" w:hAnsi="Times New Roman" w:cs="Times New Roman"/>
                <w:b/>
                <w:bCs/>
              </w:rPr>
            </w:pPr>
            <w:r w:rsidRPr="00AF20DE"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</w:tr>
      <w:tr w:rsidR="000D4C16" w:rsidRPr="00AF20DE" w14:paraId="5BEA0D4F" w14:textId="77777777" w:rsidTr="00193EEA">
        <w:trPr>
          <w:trHeight w:val="370"/>
          <w:jc w:val="center"/>
        </w:trPr>
        <w:tc>
          <w:tcPr>
            <w:tcW w:w="2600" w:type="dxa"/>
            <w:tcBorders>
              <w:top w:val="single" w:sz="4" w:space="0" w:color="auto"/>
            </w:tcBorders>
            <w:noWrap/>
            <w:hideMark/>
          </w:tcPr>
          <w:p w14:paraId="58243FAE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PCoA1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noWrap/>
            <w:hideMark/>
          </w:tcPr>
          <w:p w14:paraId="01ABD6DF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-0.111086413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noWrap/>
            <w:hideMark/>
          </w:tcPr>
          <w:p w14:paraId="385EE8A0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0.398116186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noWrap/>
            <w:hideMark/>
          </w:tcPr>
          <w:p w14:paraId="2C0F2423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60</w:t>
            </w:r>
          </w:p>
        </w:tc>
      </w:tr>
      <w:tr w:rsidR="000D4C16" w:rsidRPr="00AF20DE" w14:paraId="55D0807B" w14:textId="77777777" w:rsidTr="00193EEA">
        <w:trPr>
          <w:trHeight w:val="370"/>
          <w:jc w:val="center"/>
        </w:trPr>
        <w:tc>
          <w:tcPr>
            <w:tcW w:w="2600" w:type="dxa"/>
            <w:noWrap/>
            <w:hideMark/>
          </w:tcPr>
          <w:p w14:paraId="3D0D6B30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PCoA2</w:t>
            </w:r>
          </w:p>
        </w:tc>
        <w:tc>
          <w:tcPr>
            <w:tcW w:w="2130" w:type="dxa"/>
            <w:noWrap/>
            <w:hideMark/>
          </w:tcPr>
          <w:p w14:paraId="46D5E1F6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-0.171492081</w:t>
            </w:r>
          </w:p>
        </w:tc>
        <w:tc>
          <w:tcPr>
            <w:tcW w:w="2339" w:type="dxa"/>
            <w:noWrap/>
            <w:hideMark/>
          </w:tcPr>
          <w:p w14:paraId="164A65D3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0.190142231</w:t>
            </w:r>
          </w:p>
        </w:tc>
        <w:tc>
          <w:tcPr>
            <w:tcW w:w="1227" w:type="dxa"/>
            <w:noWrap/>
            <w:hideMark/>
          </w:tcPr>
          <w:p w14:paraId="3F30FFC2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60</w:t>
            </w:r>
          </w:p>
        </w:tc>
      </w:tr>
      <w:tr w:rsidR="000D4C16" w:rsidRPr="00AF20DE" w14:paraId="73A65F84" w14:textId="77777777" w:rsidTr="00193EEA">
        <w:trPr>
          <w:trHeight w:val="370"/>
          <w:jc w:val="center"/>
        </w:trPr>
        <w:tc>
          <w:tcPr>
            <w:tcW w:w="2600" w:type="dxa"/>
            <w:noWrap/>
            <w:hideMark/>
          </w:tcPr>
          <w:p w14:paraId="3ADDC1B4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PCoA3</w:t>
            </w:r>
          </w:p>
        </w:tc>
        <w:tc>
          <w:tcPr>
            <w:tcW w:w="2130" w:type="dxa"/>
            <w:noWrap/>
            <w:hideMark/>
          </w:tcPr>
          <w:p w14:paraId="685CFA1E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0.023784385</w:t>
            </w:r>
          </w:p>
        </w:tc>
        <w:tc>
          <w:tcPr>
            <w:tcW w:w="2339" w:type="dxa"/>
            <w:noWrap/>
            <w:hideMark/>
          </w:tcPr>
          <w:p w14:paraId="51F44809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0.85685191</w:t>
            </w:r>
          </w:p>
        </w:tc>
        <w:tc>
          <w:tcPr>
            <w:tcW w:w="1227" w:type="dxa"/>
            <w:noWrap/>
            <w:hideMark/>
          </w:tcPr>
          <w:p w14:paraId="237C53C5" w14:textId="77777777" w:rsidR="000D4C16" w:rsidRPr="00AF20DE" w:rsidRDefault="000D4C16" w:rsidP="00193EEA">
            <w:pPr>
              <w:rPr>
                <w:rFonts w:ascii="Times New Roman" w:hAnsi="Times New Roman" w:cs="Times New Roman"/>
              </w:rPr>
            </w:pPr>
            <w:r w:rsidRPr="00AF20DE">
              <w:rPr>
                <w:rFonts w:ascii="Times New Roman" w:hAnsi="Times New Roman" w:cs="Times New Roman"/>
              </w:rPr>
              <w:t>60</w:t>
            </w:r>
          </w:p>
        </w:tc>
      </w:tr>
    </w:tbl>
    <w:p w14:paraId="50AB3893" w14:textId="77777777" w:rsidR="000D4C16" w:rsidRDefault="000D4C16" w:rsidP="000D4C16">
      <w:pPr>
        <w:spacing w:beforeLines="50" w:before="156"/>
        <w:rPr>
          <w:rFonts w:ascii="Times New Roman" w:hAnsi="Times New Roman" w:cs="Times New Roman"/>
        </w:rPr>
      </w:pPr>
      <w:r w:rsidRPr="003F16EF">
        <w:rPr>
          <w:rFonts w:ascii="Times New Roman" w:hAnsi="Times New Roman" w:cs="Times New Roman" w:hint="eastAsia"/>
        </w:rPr>
        <w:t xml:space="preserve">This table shows exploratory Spearman correlation analyses between azelaic acid concentrations and principal coordinate axes derived from weighted </w:t>
      </w:r>
      <w:proofErr w:type="spellStart"/>
      <w:r w:rsidRPr="003F16EF">
        <w:rPr>
          <w:rFonts w:ascii="Times New Roman" w:hAnsi="Times New Roman" w:cs="Times New Roman" w:hint="eastAsia"/>
        </w:rPr>
        <w:t>UniFrac</w:t>
      </w:r>
      <w:proofErr w:type="spellEnd"/>
      <w:r w:rsidRPr="003F16EF">
        <w:rPr>
          <w:rFonts w:ascii="Times New Roman" w:hAnsi="Times New Roman" w:cs="Times New Roman" w:hint="eastAsia"/>
        </w:rPr>
        <w:t xml:space="preserve">-based </w:t>
      </w:r>
      <w:r w:rsidRPr="003F16EF">
        <w:rPr>
          <w:rFonts w:ascii="Times New Roman" w:hAnsi="Times New Roman" w:cs="Times New Roman" w:hint="eastAsia"/>
        </w:rPr>
        <w:t>β</w:t>
      </w:r>
      <w:r w:rsidRPr="003F16EF">
        <w:rPr>
          <w:rFonts w:ascii="Times New Roman" w:hAnsi="Times New Roman" w:cs="Times New Roman" w:hint="eastAsia"/>
        </w:rPr>
        <w:t xml:space="preserve">-diversity ordination of meconium microbiota. For each axis, the Spearman correlation coefficient (rho), two-sided p value, and sample size are reported. HB, hyperbilirubinemia; HC, healthy control; </w:t>
      </w:r>
      <w:proofErr w:type="spellStart"/>
      <w:r w:rsidRPr="003F16EF">
        <w:rPr>
          <w:rFonts w:ascii="Times New Roman" w:hAnsi="Times New Roman" w:cs="Times New Roman" w:hint="eastAsia"/>
        </w:rPr>
        <w:t>PCoA</w:t>
      </w:r>
      <w:proofErr w:type="spellEnd"/>
      <w:r w:rsidRPr="003F16EF">
        <w:rPr>
          <w:rFonts w:ascii="Times New Roman" w:hAnsi="Times New Roman" w:cs="Times New Roman" w:hint="eastAsia"/>
        </w:rPr>
        <w:t>, principal coordinates analysis</w:t>
      </w:r>
      <w:r w:rsidRPr="00AF20DE">
        <w:rPr>
          <w:rFonts w:ascii="Times New Roman" w:hAnsi="Times New Roman" w:cs="Times New Roman"/>
        </w:rPr>
        <w:t>.</w:t>
      </w:r>
    </w:p>
    <w:p w14:paraId="1A9522D1" w14:textId="77777777" w:rsidR="000D4C16" w:rsidRPr="00AF20DE" w:rsidRDefault="000D4C16" w:rsidP="000D4C16">
      <w:pPr>
        <w:spacing w:beforeLines="50" w:before="156"/>
        <w:rPr>
          <w:rFonts w:ascii="Times New Roman" w:hAnsi="Times New Roman" w:cs="Times New Roman"/>
        </w:rPr>
      </w:pPr>
    </w:p>
    <w:p w14:paraId="05AE2F88" w14:textId="132D5DEE" w:rsidR="00653388" w:rsidRPr="00DB1341" w:rsidRDefault="00F370C0" w:rsidP="00DB1341">
      <w:pPr>
        <w:spacing w:beforeLines="50" w:before="156" w:afterLines="50" w:after="156"/>
        <w:rPr>
          <w:rFonts w:ascii="Times New Roman" w:hAnsi="Times New Roman" w:cs="Times New Roman"/>
          <w:b/>
          <w:bCs/>
          <w:sz w:val="24"/>
          <w:szCs w:val="28"/>
        </w:rPr>
      </w:pPr>
      <w:r w:rsidRPr="00F370C0">
        <w:rPr>
          <w:rFonts w:ascii="Times New Roman" w:hAnsi="Times New Roman" w:cs="Times New Roman"/>
          <w:b/>
          <w:bCs/>
          <w:sz w:val="24"/>
          <w:szCs w:val="28"/>
        </w:rPr>
        <w:t xml:space="preserve">Supplementary Table </w:t>
      </w:r>
      <w:r w:rsidR="000D4C16">
        <w:rPr>
          <w:rFonts w:ascii="Times New Roman" w:hAnsi="Times New Roman" w:cs="Times New Roman" w:hint="eastAsia"/>
          <w:b/>
          <w:bCs/>
          <w:sz w:val="24"/>
          <w:szCs w:val="28"/>
        </w:rPr>
        <w:t>2</w:t>
      </w:r>
      <w:r w:rsidR="00DB1341" w:rsidRPr="00DB1341">
        <w:rPr>
          <w:rFonts w:ascii="Times New Roman" w:hAnsi="Times New Roman" w:cs="Times New Roman"/>
          <w:b/>
          <w:bCs/>
          <w:sz w:val="24"/>
          <w:szCs w:val="28"/>
        </w:rPr>
        <w:t xml:space="preserve">. </w:t>
      </w:r>
      <w:r w:rsidR="009C721F" w:rsidRPr="009C721F">
        <w:rPr>
          <w:rFonts w:ascii="Times New Roman" w:hAnsi="Times New Roman" w:cs="Times New Roman" w:hint="eastAsia"/>
          <w:b/>
          <w:bCs/>
          <w:sz w:val="24"/>
          <w:szCs w:val="28"/>
        </w:rPr>
        <w:t xml:space="preserve">Homogeneity of multivariate dispersion (PERMDISP) for meconium microbiome </w:t>
      </w:r>
      <w:r w:rsidR="009C721F" w:rsidRPr="009C721F">
        <w:rPr>
          <w:rFonts w:ascii="Times New Roman" w:hAnsi="Times New Roman" w:cs="Times New Roman" w:hint="eastAsia"/>
          <w:b/>
          <w:bCs/>
          <w:sz w:val="24"/>
          <w:szCs w:val="28"/>
        </w:rPr>
        <w:t>β</w:t>
      </w:r>
      <w:r w:rsidR="009C721F" w:rsidRPr="009C721F">
        <w:rPr>
          <w:rFonts w:ascii="Times New Roman" w:hAnsi="Times New Roman" w:cs="Times New Roman" w:hint="eastAsia"/>
          <w:b/>
          <w:bCs/>
          <w:sz w:val="24"/>
          <w:szCs w:val="28"/>
        </w:rPr>
        <w:t>-diversity in the nested case</w:t>
      </w:r>
      <w:r w:rsidR="009C721F" w:rsidRPr="009C721F">
        <w:rPr>
          <w:rFonts w:ascii="Times New Roman" w:hAnsi="Times New Roman" w:cs="Times New Roman" w:hint="eastAsia"/>
          <w:b/>
          <w:bCs/>
          <w:sz w:val="24"/>
          <w:szCs w:val="28"/>
        </w:rPr>
        <w:t>–</w:t>
      </w:r>
      <w:r w:rsidR="009C721F" w:rsidRPr="009C721F">
        <w:rPr>
          <w:rFonts w:ascii="Times New Roman" w:hAnsi="Times New Roman" w:cs="Times New Roman" w:hint="eastAsia"/>
          <w:b/>
          <w:bCs/>
          <w:sz w:val="24"/>
          <w:szCs w:val="28"/>
        </w:rPr>
        <w:t>control set</w:t>
      </w:r>
      <w:r w:rsidR="00DB1341" w:rsidRPr="00DB1341">
        <w:rPr>
          <w:rFonts w:ascii="Times New Roman" w:hAnsi="Times New Roman" w:cs="Times New Roman"/>
          <w:b/>
          <w:bCs/>
          <w:sz w:val="24"/>
          <w:szCs w:val="28"/>
        </w:rPr>
        <w:t>.</w:t>
      </w:r>
    </w:p>
    <w:tbl>
      <w:tblPr>
        <w:tblStyle w:val="ae"/>
        <w:tblW w:w="0" w:type="auto"/>
        <w:tblLook w:val="06A0" w:firstRow="1" w:lastRow="0" w:firstColumn="1" w:lastColumn="0" w:noHBand="1" w:noVBand="1"/>
      </w:tblPr>
      <w:tblGrid>
        <w:gridCol w:w="2122"/>
        <w:gridCol w:w="1134"/>
        <w:gridCol w:w="2039"/>
        <w:gridCol w:w="2010"/>
        <w:gridCol w:w="1959"/>
        <w:gridCol w:w="1134"/>
        <w:gridCol w:w="1134"/>
        <w:gridCol w:w="1843"/>
      </w:tblGrid>
      <w:tr w:rsidR="00DB1341" w:rsidRPr="00DB1341" w14:paraId="18BF9CDF" w14:textId="77777777" w:rsidTr="00DB1341">
        <w:trPr>
          <w:trHeight w:val="440"/>
        </w:trPr>
        <w:tc>
          <w:tcPr>
            <w:tcW w:w="212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7CE07C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>Distance metric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BCC166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>F statistic</w:t>
            </w: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54436A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>Permutation</w:t>
            </w:r>
            <w:r w:rsidRPr="00DB134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p</w:t>
            </w:r>
            <w:r w:rsidRPr="00DB1341">
              <w:rPr>
                <w:rFonts w:ascii="Times New Roman" w:hAnsi="Times New Roman" w:cs="Times New Roman"/>
                <w:b/>
                <w:bCs/>
              </w:rPr>
              <w:t xml:space="preserve"> value</w:t>
            </w:r>
          </w:p>
        </w:tc>
        <w:tc>
          <w:tcPr>
            <w:tcW w:w="20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AB1FC9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>HB mean distance</w:t>
            </w:r>
          </w:p>
        </w:tc>
        <w:tc>
          <w:tcPr>
            <w:tcW w:w="195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EF3989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>HC mean distance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7F1C9A" w14:textId="6B4A527D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 xml:space="preserve">n </w:t>
            </w:r>
            <w:r>
              <w:rPr>
                <w:rFonts w:ascii="Times New Roman" w:hAnsi="Times New Roman" w:cs="Times New Roman" w:hint="eastAsia"/>
                <w:b/>
                <w:bCs/>
              </w:rPr>
              <w:t>(</w:t>
            </w:r>
            <w:r w:rsidRPr="00DB1341">
              <w:rPr>
                <w:rFonts w:ascii="Times New Roman" w:hAnsi="Times New Roman" w:cs="Times New Roman"/>
                <w:b/>
                <w:bCs/>
              </w:rPr>
              <w:t>HB</w:t>
            </w:r>
            <w:r>
              <w:rPr>
                <w:rFonts w:ascii="Times New Roman" w:hAnsi="Times New Roman" w:cs="Times New Roman" w:hint="eastAsia"/>
                <w:b/>
                <w:b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7925FF" w14:textId="741B37BF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 xml:space="preserve">n </w:t>
            </w:r>
            <w:r>
              <w:rPr>
                <w:rFonts w:ascii="Times New Roman" w:hAnsi="Times New Roman" w:cs="Times New Roman" w:hint="eastAsia"/>
                <w:b/>
                <w:bCs/>
              </w:rPr>
              <w:t>(</w:t>
            </w:r>
            <w:r w:rsidRPr="00DB1341">
              <w:rPr>
                <w:rFonts w:ascii="Times New Roman" w:hAnsi="Times New Roman" w:cs="Times New Roman"/>
                <w:b/>
                <w:bCs/>
              </w:rPr>
              <w:t>HC</w:t>
            </w:r>
            <w:r>
              <w:rPr>
                <w:rFonts w:ascii="Times New Roman" w:hAnsi="Times New Roman" w:cs="Times New Roman" w:hint="eastAsia"/>
                <w:b/>
                <w:bCs/>
              </w:rPr>
              <w:t>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B3909D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341">
              <w:rPr>
                <w:rFonts w:ascii="Times New Roman" w:hAnsi="Times New Roman" w:cs="Times New Roman"/>
                <w:b/>
                <w:bCs/>
              </w:rPr>
              <w:t>Permutations</w:t>
            </w:r>
          </w:p>
        </w:tc>
      </w:tr>
      <w:tr w:rsidR="00DB1341" w:rsidRPr="00DB1341" w14:paraId="501E6F1E" w14:textId="77777777" w:rsidTr="00DB1341">
        <w:trPr>
          <w:trHeight w:val="440"/>
        </w:trPr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F1D595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 xml:space="preserve">Weighted </w:t>
            </w:r>
            <w:proofErr w:type="spellStart"/>
            <w:r w:rsidRPr="00DB1341">
              <w:rPr>
                <w:rFonts w:ascii="Times New Roman" w:hAnsi="Times New Roman" w:cs="Times New Roman"/>
              </w:rPr>
              <w:t>UniFrac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B5BF2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3.8671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309D6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0.067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D360E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0.3411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4F6C5D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0.2485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CE4E1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57551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D25547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999</w:t>
            </w:r>
          </w:p>
        </w:tc>
      </w:tr>
      <w:tr w:rsidR="00DB1341" w:rsidRPr="00DB1341" w14:paraId="5ADC3809" w14:textId="77777777" w:rsidTr="00DB1341">
        <w:trPr>
          <w:trHeight w:val="440"/>
        </w:trPr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99A226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 xml:space="preserve">Unweighted </w:t>
            </w:r>
            <w:proofErr w:type="spellStart"/>
            <w:r w:rsidRPr="00DB1341">
              <w:rPr>
                <w:rFonts w:ascii="Times New Roman" w:hAnsi="Times New Roman" w:cs="Times New Roman"/>
              </w:rPr>
              <w:t>UniFrac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EE53E3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0.0309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14FB43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0.872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F82456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0.4231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96DFC5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0.4269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134AF3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F49F0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3420D4" w14:textId="77777777" w:rsidR="00DB1341" w:rsidRPr="00DB1341" w:rsidRDefault="00DB1341" w:rsidP="00DB1341">
            <w:pPr>
              <w:jc w:val="center"/>
              <w:rPr>
                <w:rFonts w:ascii="Times New Roman" w:hAnsi="Times New Roman" w:cs="Times New Roman"/>
              </w:rPr>
            </w:pPr>
            <w:r w:rsidRPr="00DB1341">
              <w:rPr>
                <w:rFonts w:ascii="Times New Roman" w:hAnsi="Times New Roman" w:cs="Times New Roman"/>
              </w:rPr>
              <w:t>999</w:t>
            </w:r>
          </w:p>
        </w:tc>
      </w:tr>
    </w:tbl>
    <w:p w14:paraId="04BBDF53" w14:textId="59A5F71F" w:rsidR="001314BA" w:rsidRDefault="009C721F" w:rsidP="00DB1341">
      <w:pPr>
        <w:spacing w:beforeLines="50" w:before="156"/>
        <w:rPr>
          <w:rFonts w:ascii="Times New Roman" w:hAnsi="Times New Roman" w:cs="Times New Roman"/>
        </w:rPr>
      </w:pPr>
      <w:r w:rsidRPr="009C721F">
        <w:rPr>
          <w:rFonts w:ascii="Times New Roman" w:hAnsi="Times New Roman" w:cs="Times New Roman" w:hint="eastAsia"/>
        </w:rPr>
        <w:t xml:space="preserve">To evaluate whether the observed </w:t>
      </w:r>
      <w:r w:rsidRPr="009C721F">
        <w:rPr>
          <w:rFonts w:ascii="Times New Roman" w:hAnsi="Times New Roman" w:cs="Times New Roman" w:hint="eastAsia"/>
        </w:rPr>
        <w:t>β</w:t>
      </w:r>
      <w:r w:rsidRPr="009C721F">
        <w:rPr>
          <w:rFonts w:ascii="Times New Roman" w:hAnsi="Times New Roman" w:cs="Times New Roman" w:hint="eastAsia"/>
        </w:rPr>
        <w:t xml:space="preserve">-diversity group differences could be influenced by between-group differences in within-group dispersion, PERMDISP was performed on weighted and unweighted </w:t>
      </w:r>
      <w:proofErr w:type="spellStart"/>
      <w:r w:rsidRPr="009C721F">
        <w:rPr>
          <w:rFonts w:ascii="Times New Roman" w:hAnsi="Times New Roman" w:cs="Times New Roman" w:hint="eastAsia"/>
        </w:rPr>
        <w:t>UniFrac</w:t>
      </w:r>
      <w:proofErr w:type="spellEnd"/>
      <w:r w:rsidRPr="009C721F">
        <w:rPr>
          <w:rFonts w:ascii="Times New Roman" w:hAnsi="Times New Roman" w:cs="Times New Roman" w:hint="eastAsia"/>
        </w:rPr>
        <w:t xml:space="preserve"> distance matrices. Distances to centroid were computed in principal coordinate space, and group differences in dispersion were tested by permutation (999 permutations). The table reports the F statistic, permutation p value, and the mean distance to group centroid for HB and HC; higher mean distance indicates greater within-group dispersion. Analyses were conducted in the nested case</w:t>
      </w:r>
      <w:r w:rsidRPr="009C721F">
        <w:rPr>
          <w:rFonts w:ascii="Times New Roman" w:hAnsi="Times New Roman" w:cs="Times New Roman" w:hint="eastAsia"/>
        </w:rPr>
        <w:t>–</w:t>
      </w:r>
      <w:r w:rsidRPr="009C721F">
        <w:rPr>
          <w:rFonts w:ascii="Times New Roman" w:hAnsi="Times New Roman" w:cs="Times New Roman" w:hint="eastAsia"/>
        </w:rPr>
        <w:t>control subset (HB, n = 21; HC, n = 39). HB, hyperbilirubinemia; HC, healthy control</w:t>
      </w:r>
      <w:r w:rsidR="00DB1341" w:rsidRPr="00DB1341">
        <w:rPr>
          <w:rFonts w:ascii="Times New Roman" w:hAnsi="Times New Roman" w:cs="Times New Roman"/>
        </w:rPr>
        <w:t>.</w:t>
      </w:r>
    </w:p>
    <w:p w14:paraId="5EE82C79" w14:textId="77777777" w:rsidR="001314BA" w:rsidRDefault="001314BA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F7025D9" w14:textId="5BFB0DB7" w:rsidR="001314BA" w:rsidRPr="00872472" w:rsidRDefault="00F370C0" w:rsidP="001314BA">
      <w:pPr>
        <w:spacing w:beforeLines="50" w:before="156" w:afterLines="50" w:after="15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Supplementary Table </w:t>
      </w:r>
      <w:r w:rsidR="000D4C16">
        <w:rPr>
          <w:rFonts w:ascii="Times New Roman" w:hAnsi="Times New Roman" w:cs="Times New Roman" w:hint="eastAsia"/>
          <w:b/>
          <w:bCs/>
        </w:rPr>
        <w:t>3</w:t>
      </w:r>
      <w:r w:rsidR="001314BA" w:rsidRPr="00872472">
        <w:rPr>
          <w:rFonts w:ascii="Times New Roman" w:hAnsi="Times New Roman" w:cs="Times New Roman"/>
          <w:b/>
          <w:bCs/>
        </w:rPr>
        <w:t xml:space="preserve">. </w:t>
      </w:r>
      <w:r w:rsidR="009C721F" w:rsidRPr="009C721F">
        <w:rPr>
          <w:rFonts w:ascii="Times New Roman" w:hAnsi="Times New Roman" w:cs="Times New Roman" w:hint="eastAsia"/>
          <w:b/>
          <w:bCs/>
        </w:rPr>
        <w:t xml:space="preserve">Full </w:t>
      </w:r>
      <w:proofErr w:type="spellStart"/>
      <w:r w:rsidR="009C721F" w:rsidRPr="009C721F">
        <w:rPr>
          <w:rFonts w:ascii="Times New Roman" w:hAnsi="Times New Roman" w:cs="Times New Roman" w:hint="eastAsia"/>
          <w:b/>
          <w:bCs/>
        </w:rPr>
        <w:t>LEfSe</w:t>
      </w:r>
      <w:proofErr w:type="spellEnd"/>
      <w:r w:rsidR="009C721F" w:rsidRPr="009C721F">
        <w:rPr>
          <w:rFonts w:ascii="Times New Roman" w:hAnsi="Times New Roman" w:cs="Times New Roman" w:hint="eastAsia"/>
          <w:b/>
          <w:bCs/>
        </w:rPr>
        <w:t xml:space="preserve"> output at the genus level for meconium microbiota (Kruskal</w:t>
      </w:r>
      <w:r w:rsidR="009C721F" w:rsidRPr="009C721F">
        <w:rPr>
          <w:rFonts w:ascii="Times New Roman" w:hAnsi="Times New Roman" w:cs="Times New Roman" w:hint="eastAsia"/>
          <w:b/>
          <w:bCs/>
        </w:rPr>
        <w:t>–</w:t>
      </w:r>
      <w:r w:rsidR="009C721F" w:rsidRPr="009C721F">
        <w:rPr>
          <w:rFonts w:ascii="Times New Roman" w:hAnsi="Times New Roman" w:cs="Times New Roman" w:hint="eastAsia"/>
          <w:b/>
          <w:bCs/>
        </w:rPr>
        <w:t xml:space="preserve">Wallis </w:t>
      </w:r>
      <w:r w:rsidR="009C721F" w:rsidRPr="009C721F">
        <w:rPr>
          <w:rFonts w:ascii="Times New Roman" w:hAnsi="Times New Roman" w:cs="Times New Roman" w:hint="eastAsia"/>
          <w:b/>
          <w:bCs/>
          <w:i/>
          <w:iCs/>
        </w:rPr>
        <w:t>p</w:t>
      </w:r>
      <w:r w:rsidR="009C721F" w:rsidRPr="009C721F">
        <w:rPr>
          <w:rFonts w:ascii="Times New Roman" w:hAnsi="Times New Roman" w:cs="Times New Roman" w:hint="eastAsia"/>
          <w:b/>
          <w:bCs/>
        </w:rPr>
        <w:t xml:space="preserve"> &lt; 0.05; LDA score &gt; 3.0)</w:t>
      </w:r>
      <w:r w:rsidR="001314BA" w:rsidRPr="00872472">
        <w:rPr>
          <w:rFonts w:ascii="Times New Roman" w:hAnsi="Times New Roman" w:cs="Times New Roman"/>
          <w:b/>
          <w:bCs/>
        </w:rPr>
        <w:t>.</w:t>
      </w:r>
    </w:p>
    <w:tbl>
      <w:tblPr>
        <w:tblStyle w:val="ae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2619"/>
        <w:gridCol w:w="1276"/>
        <w:gridCol w:w="1559"/>
        <w:gridCol w:w="2126"/>
      </w:tblGrid>
      <w:tr w:rsidR="001314BA" w:rsidRPr="00872472" w14:paraId="6177849F" w14:textId="77777777" w:rsidTr="00FE53B3">
        <w:trPr>
          <w:trHeight w:val="450"/>
          <w:jc w:val="center"/>
        </w:trPr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C68C75B" w14:textId="77777777" w:rsidR="001314BA" w:rsidRPr="00872472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G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enus</w:t>
            </w:r>
          </w:p>
        </w:tc>
        <w:tc>
          <w:tcPr>
            <w:tcW w:w="261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AB4B983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>Enriched in group HB/HC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23DAD0F" w14:textId="77777777" w:rsidR="001314BA" w:rsidRPr="00872472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>Mean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324E373" w14:textId="77777777" w:rsidR="001314BA" w:rsidRPr="00872472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>LDA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936AC2A" w14:textId="77777777" w:rsidR="001314BA" w:rsidRPr="00872472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proofErr w:type="spellStart"/>
            <w:r w:rsidRPr="00872472">
              <w:rPr>
                <w:rFonts w:ascii="Times New Roman" w:hAnsi="Times New Roman" w:cs="Times New Roman"/>
                <w:b/>
                <w:bCs/>
                <w:i/>
                <w:iCs/>
                <w:szCs w:val="21"/>
              </w:rPr>
              <w:t>P</w:t>
            </w:r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>_value</w:t>
            </w:r>
            <w:proofErr w:type="spellEnd"/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 xml:space="preserve"> (</w:t>
            </w:r>
            <w:proofErr w:type="spellStart"/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>LEfSe</w:t>
            </w:r>
            <w:proofErr w:type="spellEnd"/>
            <w:r w:rsidRPr="00872472">
              <w:rPr>
                <w:rFonts w:ascii="Times New Roman" w:hAnsi="Times New Roman" w:cs="Times New Roman"/>
                <w:b/>
                <w:bCs/>
                <w:szCs w:val="21"/>
              </w:rPr>
              <w:t>)</w:t>
            </w:r>
          </w:p>
        </w:tc>
      </w:tr>
      <w:tr w:rsidR="001314BA" w:rsidRPr="00872472" w14:paraId="4E95D8FE" w14:textId="77777777" w:rsidTr="009C721F">
        <w:trPr>
          <w:trHeight w:hRule="exact" w:val="397"/>
          <w:jc w:val="center"/>
        </w:trPr>
        <w:tc>
          <w:tcPr>
            <w:tcW w:w="3902" w:type="dxa"/>
            <w:tcBorders>
              <w:top w:val="single" w:sz="4" w:space="0" w:color="auto"/>
            </w:tcBorders>
            <w:noWrap/>
            <w:hideMark/>
          </w:tcPr>
          <w:p w14:paraId="4127BEE6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Subdoligranulum</w:t>
            </w:r>
            <w:proofErr w:type="spellEnd"/>
          </w:p>
        </w:tc>
        <w:tc>
          <w:tcPr>
            <w:tcW w:w="2619" w:type="dxa"/>
            <w:tcBorders>
              <w:top w:val="single" w:sz="4" w:space="0" w:color="auto"/>
            </w:tcBorders>
            <w:noWrap/>
            <w:hideMark/>
          </w:tcPr>
          <w:p w14:paraId="2CD3500D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hideMark/>
          </w:tcPr>
          <w:p w14:paraId="41B2DC0A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5.30851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hideMark/>
          </w:tcPr>
          <w:p w14:paraId="05B032E5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4.93454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hideMark/>
          </w:tcPr>
          <w:p w14:paraId="539D24B3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0.00959</w:t>
            </w:r>
          </w:p>
        </w:tc>
      </w:tr>
      <w:tr w:rsidR="001314BA" w:rsidRPr="00872472" w14:paraId="7096EFA8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65B26CAD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Herbaspirillum</w:t>
            </w:r>
            <w:proofErr w:type="spellEnd"/>
          </w:p>
        </w:tc>
        <w:tc>
          <w:tcPr>
            <w:tcW w:w="2619" w:type="dxa"/>
            <w:noWrap/>
            <w:hideMark/>
          </w:tcPr>
          <w:p w14:paraId="090011FA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62BE513A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5.00003</w:t>
            </w:r>
          </w:p>
        </w:tc>
        <w:tc>
          <w:tcPr>
            <w:tcW w:w="1559" w:type="dxa"/>
            <w:noWrap/>
            <w:hideMark/>
          </w:tcPr>
          <w:p w14:paraId="3A3EFAC2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4.62708</w:t>
            </w:r>
          </w:p>
        </w:tc>
        <w:tc>
          <w:tcPr>
            <w:tcW w:w="2126" w:type="dxa"/>
            <w:noWrap/>
            <w:hideMark/>
          </w:tcPr>
          <w:p w14:paraId="1D26B268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0.04748</w:t>
            </w:r>
          </w:p>
        </w:tc>
      </w:tr>
      <w:tr w:rsidR="001314BA" w:rsidRPr="00872472" w14:paraId="42E0F0E3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697502DB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Pseudonocardia</w:t>
            </w:r>
            <w:proofErr w:type="spellEnd"/>
          </w:p>
        </w:tc>
        <w:tc>
          <w:tcPr>
            <w:tcW w:w="2619" w:type="dxa"/>
            <w:noWrap/>
            <w:hideMark/>
          </w:tcPr>
          <w:p w14:paraId="48FB6B18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704841E5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4.593</w:t>
            </w:r>
          </w:p>
        </w:tc>
        <w:tc>
          <w:tcPr>
            <w:tcW w:w="1559" w:type="dxa"/>
            <w:noWrap/>
            <w:hideMark/>
          </w:tcPr>
          <w:p w14:paraId="1F14E7A7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4.23404</w:t>
            </w:r>
          </w:p>
        </w:tc>
        <w:tc>
          <w:tcPr>
            <w:tcW w:w="2126" w:type="dxa"/>
            <w:noWrap/>
            <w:hideMark/>
          </w:tcPr>
          <w:p w14:paraId="0007B615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0.02908</w:t>
            </w:r>
          </w:p>
        </w:tc>
      </w:tr>
      <w:tr w:rsidR="001314BA" w:rsidRPr="00872472" w14:paraId="3036EA4C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4A860337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Megamonas</w:t>
            </w:r>
            <w:proofErr w:type="spellEnd"/>
          </w:p>
        </w:tc>
        <w:tc>
          <w:tcPr>
            <w:tcW w:w="2619" w:type="dxa"/>
            <w:noWrap/>
            <w:hideMark/>
          </w:tcPr>
          <w:p w14:paraId="123638CA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452D4EC3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4.37092</w:t>
            </w:r>
          </w:p>
        </w:tc>
        <w:tc>
          <w:tcPr>
            <w:tcW w:w="1559" w:type="dxa"/>
            <w:noWrap/>
            <w:hideMark/>
          </w:tcPr>
          <w:p w14:paraId="76335D36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4.09984</w:t>
            </w:r>
          </w:p>
        </w:tc>
        <w:tc>
          <w:tcPr>
            <w:tcW w:w="2126" w:type="dxa"/>
            <w:noWrap/>
            <w:hideMark/>
          </w:tcPr>
          <w:p w14:paraId="2B8BE0AC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0.01637</w:t>
            </w:r>
          </w:p>
        </w:tc>
      </w:tr>
      <w:tr w:rsidR="001314BA" w:rsidRPr="00872472" w14:paraId="06BFD2F2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45C727D9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g__norank_f__norank_o__norank_c__AD3</w:t>
            </w:r>
          </w:p>
        </w:tc>
        <w:tc>
          <w:tcPr>
            <w:tcW w:w="2619" w:type="dxa"/>
            <w:noWrap/>
            <w:hideMark/>
          </w:tcPr>
          <w:p w14:paraId="04507931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1E45F99C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4.40362</w:t>
            </w:r>
          </w:p>
        </w:tc>
        <w:tc>
          <w:tcPr>
            <w:tcW w:w="1559" w:type="dxa"/>
            <w:noWrap/>
            <w:hideMark/>
          </w:tcPr>
          <w:p w14:paraId="7D85A0F9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4.06784</w:t>
            </w:r>
          </w:p>
        </w:tc>
        <w:tc>
          <w:tcPr>
            <w:tcW w:w="2126" w:type="dxa"/>
            <w:noWrap/>
            <w:hideMark/>
          </w:tcPr>
          <w:p w14:paraId="0A7D5F5B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0.01637</w:t>
            </w:r>
          </w:p>
        </w:tc>
      </w:tr>
      <w:tr w:rsidR="001314BA" w:rsidRPr="00872472" w14:paraId="165C68E8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080C39D3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Brachybacterium</w:t>
            </w:r>
            <w:proofErr w:type="spellEnd"/>
          </w:p>
        </w:tc>
        <w:tc>
          <w:tcPr>
            <w:tcW w:w="2619" w:type="dxa"/>
            <w:noWrap/>
            <w:hideMark/>
          </w:tcPr>
          <w:p w14:paraId="58131810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6F8EF16E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4.28444</w:t>
            </w:r>
          </w:p>
        </w:tc>
        <w:tc>
          <w:tcPr>
            <w:tcW w:w="1559" w:type="dxa"/>
            <w:noWrap/>
            <w:hideMark/>
          </w:tcPr>
          <w:p w14:paraId="59D0FE13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3.94798</w:t>
            </w:r>
          </w:p>
        </w:tc>
        <w:tc>
          <w:tcPr>
            <w:tcW w:w="2126" w:type="dxa"/>
            <w:noWrap/>
            <w:hideMark/>
          </w:tcPr>
          <w:p w14:paraId="41AFF525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0.00518</w:t>
            </w:r>
          </w:p>
        </w:tc>
      </w:tr>
      <w:tr w:rsidR="001314BA" w:rsidRPr="00872472" w14:paraId="4531CAAF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7231454D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Parasutterella</w:t>
            </w:r>
            <w:proofErr w:type="spellEnd"/>
          </w:p>
        </w:tc>
        <w:tc>
          <w:tcPr>
            <w:tcW w:w="2619" w:type="dxa"/>
            <w:noWrap/>
            <w:hideMark/>
          </w:tcPr>
          <w:p w14:paraId="673C7D94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16AA721B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4.28207</w:t>
            </w:r>
          </w:p>
        </w:tc>
        <w:tc>
          <w:tcPr>
            <w:tcW w:w="1559" w:type="dxa"/>
            <w:noWrap/>
            <w:hideMark/>
          </w:tcPr>
          <w:p w14:paraId="23E83965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3.9141</w:t>
            </w:r>
          </w:p>
        </w:tc>
        <w:tc>
          <w:tcPr>
            <w:tcW w:w="2126" w:type="dxa"/>
            <w:noWrap/>
            <w:hideMark/>
          </w:tcPr>
          <w:p w14:paraId="1EEEAB63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0.00919</w:t>
            </w:r>
          </w:p>
        </w:tc>
      </w:tr>
      <w:tr w:rsidR="001314BA" w:rsidRPr="00872472" w14:paraId="0D486042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22396D9F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Barnesiella</w:t>
            </w:r>
            <w:proofErr w:type="spellEnd"/>
          </w:p>
        </w:tc>
        <w:tc>
          <w:tcPr>
            <w:tcW w:w="2619" w:type="dxa"/>
            <w:noWrap/>
            <w:hideMark/>
          </w:tcPr>
          <w:p w14:paraId="102F42A2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001BFA7A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3.91258</w:t>
            </w:r>
          </w:p>
        </w:tc>
        <w:tc>
          <w:tcPr>
            <w:tcW w:w="1559" w:type="dxa"/>
            <w:noWrap/>
            <w:hideMark/>
          </w:tcPr>
          <w:p w14:paraId="4C64C195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3.82529</w:t>
            </w:r>
          </w:p>
        </w:tc>
        <w:tc>
          <w:tcPr>
            <w:tcW w:w="2126" w:type="dxa"/>
            <w:noWrap/>
            <w:hideMark/>
          </w:tcPr>
          <w:p w14:paraId="506351DD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0.01637</w:t>
            </w:r>
          </w:p>
        </w:tc>
      </w:tr>
      <w:tr w:rsidR="001314BA" w:rsidRPr="00872472" w14:paraId="136A1E55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2CA176B4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Eubacterium_ventriosum_group</w:t>
            </w:r>
            <w:proofErr w:type="spellEnd"/>
          </w:p>
        </w:tc>
        <w:tc>
          <w:tcPr>
            <w:tcW w:w="2619" w:type="dxa"/>
            <w:noWrap/>
            <w:hideMark/>
          </w:tcPr>
          <w:p w14:paraId="4953B01B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2A97D80C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3.87158</w:t>
            </w:r>
          </w:p>
        </w:tc>
        <w:tc>
          <w:tcPr>
            <w:tcW w:w="1559" w:type="dxa"/>
            <w:noWrap/>
            <w:hideMark/>
          </w:tcPr>
          <w:p w14:paraId="1E480ED7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3.67536</w:t>
            </w:r>
          </w:p>
        </w:tc>
        <w:tc>
          <w:tcPr>
            <w:tcW w:w="2126" w:type="dxa"/>
            <w:noWrap/>
            <w:hideMark/>
          </w:tcPr>
          <w:p w14:paraId="4D6E16B6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0.01637</w:t>
            </w:r>
          </w:p>
        </w:tc>
      </w:tr>
      <w:tr w:rsidR="001314BA" w:rsidRPr="00872472" w14:paraId="7D37C604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691A7107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Adlercreutzia</w:t>
            </w:r>
            <w:proofErr w:type="spellEnd"/>
          </w:p>
        </w:tc>
        <w:tc>
          <w:tcPr>
            <w:tcW w:w="2619" w:type="dxa"/>
            <w:noWrap/>
            <w:hideMark/>
          </w:tcPr>
          <w:p w14:paraId="366F04B1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1276" w:type="dxa"/>
            <w:noWrap/>
            <w:hideMark/>
          </w:tcPr>
          <w:p w14:paraId="5C13CA66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3.76912</w:t>
            </w:r>
          </w:p>
        </w:tc>
        <w:tc>
          <w:tcPr>
            <w:tcW w:w="1559" w:type="dxa"/>
            <w:noWrap/>
            <w:hideMark/>
          </w:tcPr>
          <w:p w14:paraId="7E488B8F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3.61872</w:t>
            </w:r>
          </w:p>
        </w:tc>
        <w:tc>
          <w:tcPr>
            <w:tcW w:w="2126" w:type="dxa"/>
            <w:noWrap/>
            <w:hideMark/>
          </w:tcPr>
          <w:p w14:paraId="401EEB5B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0.01637</w:t>
            </w:r>
          </w:p>
        </w:tc>
      </w:tr>
      <w:tr w:rsidR="001314BA" w:rsidRPr="00872472" w14:paraId="7906E357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5FB47DFD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g__Rikenellaceae_RC9_gut_group</w:t>
            </w:r>
          </w:p>
        </w:tc>
        <w:tc>
          <w:tcPr>
            <w:tcW w:w="2619" w:type="dxa"/>
            <w:noWrap/>
            <w:hideMark/>
          </w:tcPr>
          <w:p w14:paraId="2A523A8A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HC</w:t>
            </w:r>
          </w:p>
        </w:tc>
        <w:tc>
          <w:tcPr>
            <w:tcW w:w="1276" w:type="dxa"/>
            <w:noWrap/>
            <w:hideMark/>
          </w:tcPr>
          <w:p w14:paraId="2F9C7BA1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4.83011</w:t>
            </w:r>
          </w:p>
        </w:tc>
        <w:tc>
          <w:tcPr>
            <w:tcW w:w="1559" w:type="dxa"/>
            <w:noWrap/>
            <w:hideMark/>
          </w:tcPr>
          <w:p w14:paraId="213F8B82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4.48255</w:t>
            </w:r>
          </w:p>
        </w:tc>
        <w:tc>
          <w:tcPr>
            <w:tcW w:w="2126" w:type="dxa"/>
            <w:noWrap/>
            <w:hideMark/>
          </w:tcPr>
          <w:p w14:paraId="1DD7C0A9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0.03302</w:t>
            </w:r>
          </w:p>
        </w:tc>
      </w:tr>
      <w:tr w:rsidR="001314BA" w:rsidRPr="00872472" w14:paraId="44FB8D74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184C798B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Thauera</w:t>
            </w:r>
            <w:proofErr w:type="spellEnd"/>
          </w:p>
        </w:tc>
        <w:tc>
          <w:tcPr>
            <w:tcW w:w="2619" w:type="dxa"/>
            <w:noWrap/>
            <w:hideMark/>
          </w:tcPr>
          <w:p w14:paraId="48DF8391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HC</w:t>
            </w:r>
          </w:p>
        </w:tc>
        <w:tc>
          <w:tcPr>
            <w:tcW w:w="1276" w:type="dxa"/>
            <w:noWrap/>
            <w:hideMark/>
          </w:tcPr>
          <w:p w14:paraId="41C722C0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4.56473</w:t>
            </w:r>
          </w:p>
        </w:tc>
        <w:tc>
          <w:tcPr>
            <w:tcW w:w="1559" w:type="dxa"/>
            <w:noWrap/>
            <w:hideMark/>
          </w:tcPr>
          <w:p w14:paraId="0F8CE7C2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4.35461</w:t>
            </w:r>
          </w:p>
        </w:tc>
        <w:tc>
          <w:tcPr>
            <w:tcW w:w="2126" w:type="dxa"/>
            <w:noWrap/>
            <w:hideMark/>
          </w:tcPr>
          <w:p w14:paraId="2BA3C64F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0.03767</w:t>
            </w:r>
          </w:p>
        </w:tc>
      </w:tr>
      <w:tr w:rsidR="001314BA" w:rsidRPr="00872472" w14:paraId="2FA94E88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016E834C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g__Aeromonas</w:t>
            </w:r>
            <w:proofErr w:type="spellEnd"/>
          </w:p>
        </w:tc>
        <w:tc>
          <w:tcPr>
            <w:tcW w:w="2619" w:type="dxa"/>
            <w:noWrap/>
            <w:hideMark/>
          </w:tcPr>
          <w:p w14:paraId="07AF9A28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HC</w:t>
            </w:r>
          </w:p>
        </w:tc>
        <w:tc>
          <w:tcPr>
            <w:tcW w:w="1276" w:type="dxa"/>
            <w:noWrap/>
            <w:hideMark/>
          </w:tcPr>
          <w:p w14:paraId="76B9B610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4.27323</w:t>
            </w:r>
          </w:p>
        </w:tc>
        <w:tc>
          <w:tcPr>
            <w:tcW w:w="1559" w:type="dxa"/>
            <w:noWrap/>
            <w:hideMark/>
          </w:tcPr>
          <w:p w14:paraId="4D8A7EBB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3.89515</w:t>
            </w:r>
          </w:p>
        </w:tc>
        <w:tc>
          <w:tcPr>
            <w:tcW w:w="2126" w:type="dxa"/>
            <w:noWrap/>
            <w:hideMark/>
          </w:tcPr>
          <w:p w14:paraId="552CB85B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0.04017</w:t>
            </w:r>
          </w:p>
        </w:tc>
      </w:tr>
      <w:tr w:rsidR="001314BA" w:rsidRPr="00872472" w14:paraId="5C37CF78" w14:textId="77777777" w:rsidTr="009C721F">
        <w:trPr>
          <w:trHeight w:hRule="exact" w:val="397"/>
          <w:jc w:val="center"/>
        </w:trPr>
        <w:tc>
          <w:tcPr>
            <w:tcW w:w="3902" w:type="dxa"/>
            <w:noWrap/>
            <w:hideMark/>
          </w:tcPr>
          <w:p w14:paraId="0D367839" w14:textId="77777777" w:rsidR="001314BA" w:rsidRPr="00872472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g__norank_f__</w:t>
            </w:r>
            <w:proofErr w:type="spellStart"/>
            <w:r w:rsidRPr="00872472">
              <w:rPr>
                <w:rFonts w:ascii="Times New Roman" w:hAnsi="Times New Roman" w:cs="Times New Roman"/>
                <w:szCs w:val="21"/>
              </w:rPr>
              <w:t>Paludibacteraceae</w:t>
            </w:r>
            <w:proofErr w:type="spellEnd"/>
          </w:p>
        </w:tc>
        <w:tc>
          <w:tcPr>
            <w:tcW w:w="2619" w:type="dxa"/>
            <w:noWrap/>
            <w:hideMark/>
          </w:tcPr>
          <w:p w14:paraId="7DAEDAC0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HC</w:t>
            </w:r>
          </w:p>
        </w:tc>
        <w:tc>
          <w:tcPr>
            <w:tcW w:w="1276" w:type="dxa"/>
            <w:noWrap/>
            <w:hideMark/>
          </w:tcPr>
          <w:p w14:paraId="380AF2DC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3.91983</w:t>
            </w:r>
          </w:p>
        </w:tc>
        <w:tc>
          <w:tcPr>
            <w:tcW w:w="1559" w:type="dxa"/>
            <w:noWrap/>
            <w:hideMark/>
          </w:tcPr>
          <w:p w14:paraId="1713A62F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3.56763</w:t>
            </w:r>
          </w:p>
        </w:tc>
        <w:tc>
          <w:tcPr>
            <w:tcW w:w="2126" w:type="dxa"/>
            <w:noWrap/>
            <w:hideMark/>
          </w:tcPr>
          <w:p w14:paraId="67DB1EC1" w14:textId="77777777" w:rsidR="001314BA" w:rsidRPr="00872472" w:rsidRDefault="001314BA" w:rsidP="00FE53B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72472">
              <w:rPr>
                <w:rFonts w:ascii="Times New Roman" w:hAnsi="Times New Roman" w:cs="Times New Roman"/>
                <w:szCs w:val="21"/>
              </w:rPr>
              <w:t>0.04103</w:t>
            </w:r>
          </w:p>
        </w:tc>
      </w:tr>
    </w:tbl>
    <w:p w14:paraId="641F0403" w14:textId="3DEFB0F6" w:rsidR="001314BA" w:rsidRPr="00872472" w:rsidRDefault="009C721F" w:rsidP="001314BA">
      <w:pPr>
        <w:spacing w:beforeLines="50" w:before="156"/>
        <w:rPr>
          <w:rFonts w:ascii="Times New Roman" w:hAnsi="Times New Roman" w:cs="Times New Roman"/>
        </w:rPr>
      </w:pPr>
      <w:r w:rsidRPr="009C721F">
        <w:rPr>
          <w:rFonts w:ascii="Times New Roman" w:hAnsi="Times New Roman" w:cs="Times New Roman" w:hint="eastAsia"/>
        </w:rPr>
        <w:t xml:space="preserve">This table presents the complete </w:t>
      </w:r>
      <w:proofErr w:type="spellStart"/>
      <w:r w:rsidRPr="009C721F">
        <w:rPr>
          <w:rFonts w:ascii="Times New Roman" w:hAnsi="Times New Roman" w:cs="Times New Roman" w:hint="eastAsia"/>
        </w:rPr>
        <w:t>LEfSe</w:t>
      </w:r>
      <w:proofErr w:type="spellEnd"/>
      <w:r w:rsidRPr="009C721F">
        <w:rPr>
          <w:rFonts w:ascii="Times New Roman" w:hAnsi="Times New Roman" w:cs="Times New Roman" w:hint="eastAsia"/>
        </w:rPr>
        <w:t xml:space="preserve"> results comparing meconium samples from neonates with hyperbilirubinemia (HB) and healthy controls (HC). For each genus, the enriched group, mean relative abundance, linear discriminant analysis (LDA) score, and </w:t>
      </w:r>
      <w:proofErr w:type="spellStart"/>
      <w:r w:rsidRPr="009C721F">
        <w:rPr>
          <w:rFonts w:ascii="Times New Roman" w:hAnsi="Times New Roman" w:cs="Times New Roman" w:hint="eastAsia"/>
        </w:rPr>
        <w:t>LEfSe</w:t>
      </w:r>
      <w:proofErr w:type="spellEnd"/>
      <w:r w:rsidRPr="009C721F">
        <w:rPr>
          <w:rFonts w:ascii="Times New Roman" w:hAnsi="Times New Roman" w:cs="Times New Roman" w:hint="eastAsia"/>
        </w:rPr>
        <w:t xml:space="preserve"> p value are shown. </w:t>
      </w:r>
      <w:proofErr w:type="spellStart"/>
      <w:r w:rsidRPr="009C721F">
        <w:rPr>
          <w:rFonts w:ascii="Times New Roman" w:hAnsi="Times New Roman" w:cs="Times New Roman" w:hint="eastAsia"/>
        </w:rPr>
        <w:t>LEfSe</w:t>
      </w:r>
      <w:proofErr w:type="spellEnd"/>
      <w:r w:rsidRPr="009C721F">
        <w:rPr>
          <w:rFonts w:ascii="Times New Roman" w:hAnsi="Times New Roman" w:cs="Times New Roman" w:hint="eastAsia"/>
        </w:rPr>
        <w:t xml:space="preserve"> was applied as an exploratory feature-screening approach, and the resulting genera should be interpreted as hypothesis-generating only. HB, hyperbilirubinemia; HC, healthy control; LDA, linear discriminant analysis</w:t>
      </w:r>
      <w:r w:rsidR="001314BA" w:rsidRPr="00872472">
        <w:rPr>
          <w:rFonts w:ascii="Times New Roman" w:hAnsi="Times New Roman" w:cs="Times New Roman"/>
        </w:rPr>
        <w:t>.</w:t>
      </w:r>
    </w:p>
    <w:p w14:paraId="6F04FDF0" w14:textId="3927C3B1" w:rsidR="001314BA" w:rsidRPr="00F64E83" w:rsidRDefault="00F370C0" w:rsidP="001314BA">
      <w:pPr>
        <w:spacing w:beforeLines="50" w:before="156" w:afterLines="50" w:after="15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Supplementary Table </w:t>
      </w:r>
      <w:r w:rsidR="000D4C16">
        <w:rPr>
          <w:rFonts w:ascii="Times New Roman" w:hAnsi="Times New Roman" w:cs="Times New Roman" w:hint="eastAsia"/>
          <w:b/>
          <w:bCs/>
        </w:rPr>
        <w:t>4</w:t>
      </w:r>
      <w:r w:rsidR="001314BA" w:rsidRPr="00F64E83">
        <w:rPr>
          <w:rFonts w:ascii="Times New Roman" w:hAnsi="Times New Roman" w:cs="Times New Roman"/>
          <w:b/>
          <w:bCs/>
        </w:rPr>
        <w:t xml:space="preserve">. </w:t>
      </w:r>
      <w:r w:rsidR="009C721F" w:rsidRPr="009C721F">
        <w:rPr>
          <w:rFonts w:ascii="Times New Roman" w:hAnsi="Times New Roman" w:cs="Times New Roman" w:hint="eastAsia"/>
          <w:b/>
          <w:bCs/>
        </w:rPr>
        <w:t>Candidate metabolites identified by nominal univariate testing</w:t>
      </w:r>
      <w:r w:rsidR="001314BA" w:rsidRPr="00F64E83">
        <w:rPr>
          <w:rFonts w:ascii="Times New Roman" w:hAnsi="Times New Roman" w:cs="Times New Roman"/>
          <w:b/>
          <w:bCs/>
        </w:rPr>
        <w:t>.</w:t>
      </w: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2"/>
        <w:gridCol w:w="1576"/>
        <w:gridCol w:w="910"/>
        <w:gridCol w:w="1816"/>
        <w:gridCol w:w="1602"/>
        <w:gridCol w:w="1112"/>
        <w:gridCol w:w="1315"/>
        <w:gridCol w:w="1315"/>
        <w:gridCol w:w="1315"/>
        <w:gridCol w:w="1445"/>
      </w:tblGrid>
      <w:tr w:rsidR="001314BA" w:rsidRPr="00F64E83" w14:paraId="65C37218" w14:textId="77777777" w:rsidTr="009C721F">
        <w:trPr>
          <w:trHeight w:val="280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D8ECF28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Metabolite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AAE0BD2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HMDB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2084C68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KEGG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36818CE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HB, median [IQR]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B8C8DAB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HC, median [IQR]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A23DC9E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Direction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CD39136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FC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76891A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>log2FC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D768509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611C6F">
              <w:rPr>
                <w:rFonts w:ascii="Times New Roman" w:hAnsi="Times New Roman" w:cs="Times New Roman"/>
                <w:b/>
                <w:bCs/>
                <w:i/>
                <w:iCs/>
                <w:szCs w:val="21"/>
              </w:rPr>
              <w:t>p</w:t>
            </w: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 xml:space="preserve"> (univariate)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6DA74E5" w14:textId="77777777" w:rsidR="001314BA" w:rsidRPr="00F64E83" w:rsidRDefault="001314BA" w:rsidP="00FE53B3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611C6F">
              <w:rPr>
                <w:rFonts w:ascii="Times New Roman" w:hAnsi="Times New Roman" w:cs="Times New Roman"/>
                <w:b/>
                <w:bCs/>
                <w:i/>
                <w:iCs/>
                <w:szCs w:val="21"/>
              </w:rPr>
              <w:t>q</w:t>
            </w:r>
            <w:r w:rsidRPr="00F64E83">
              <w:rPr>
                <w:rFonts w:ascii="Times New Roman" w:hAnsi="Times New Roman" w:cs="Times New Roman"/>
                <w:b/>
                <w:bCs/>
                <w:szCs w:val="21"/>
              </w:rPr>
              <w:t xml:space="preserve"> (FDR)</w:t>
            </w:r>
          </w:p>
        </w:tc>
      </w:tr>
      <w:tr w:rsidR="001314BA" w:rsidRPr="00F64E83" w14:paraId="6254C024" w14:textId="77777777" w:rsidTr="009C721F">
        <w:trPr>
          <w:trHeight w:val="280"/>
        </w:trPr>
        <w:tc>
          <w:tcPr>
            <w:tcW w:w="1549" w:type="dxa"/>
            <w:tcBorders>
              <w:top w:val="single" w:sz="4" w:space="0" w:color="auto"/>
            </w:tcBorders>
            <w:noWrap/>
            <w:hideMark/>
          </w:tcPr>
          <w:p w14:paraId="15FCFB0E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Azelaic acid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noWrap/>
            <w:hideMark/>
          </w:tcPr>
          <w:p w14:paraId="253816FD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HMDB0000784</w:t>
            </w:r>
          </w:p>
        </w:tc>
        <w:tc>
          <w:tcPr>
            <w:tcW w:w="913" w:type="dxa"/>
            <w:tcBorders>
              <w:top w:val="single" w:sz="4" w:space="0" w:color="auto"/>
            </w:tcBorders>
            <w:noWrap/>
            <w:hideMark/>
          </w:tcPr>
          <w:p w14:paraId="73D6A5A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C08261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noWrap/>
            <w:hideMark/>
          </w:tcPr>
          <w:p w14:paraId="0C9DC4E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0.00227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F64E83">
              <w:rPr>
                <w:rFonts w:ascii="Times New Roman" w:hAnsi="Times New Roman" w:cs="Times New Roman"/>
                <w:szCs w:val="21"/>
              </w:rPr>
              <w:t>[0.00206, 0.00289]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noWrap/>
            <w:hideMark/>
          </w:tcPr>
          <w:p w14:paraId="1B984FB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0.00314 [0.00251, 0.00407]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noWrap/>
            <w:hideMark/>
          </w:tcPr>
          <w:p w14:paraId="3D36682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HC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noWrap/>
            <w:hideMark/>
          </w:tcPr>
          <w:p w14:paraId="6B47AAF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1.381629646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noWrap/>
            <w:hideMark/>
          </w:tcPr>
          <w:p w14:paraId="3776A20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0.466370945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noWrap/>
            <w:hideMark/>
          </w:tcPr>
          <w:p w14:paraId="5D33517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0.004881997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noWrap/>
            <w:hideMark/>
          </w:tcPr>
          <w:p w14:paraId="14C846E7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0.568225756</w:t>
            </w:r>
          </w:p>
        </w:tc>
      </w:tr>
      <w:tr w:rsidR="001314BA" w:rsidRPr="00F64E83" w14:paraId="26DA591F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685C161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Pyruvic acid</w:t>
            </w:r>
          </w:p>
        </w:tc>
        <w:tc>
          <w:tcPr>
            <w:tcW w:w="1572" w:type="dxa"/>
            <w:noWrap/>
            <w:hideMark/>
          </w:tcPr>
          <w:p w14:paraId="2FC78715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HMDB0000243</w:t>
            </w:r>
          </w:p>
        </w:tc>
        <w:tc>
          <w:tcPr>
            <w:tcW w:w="913" w:type="dxa"/>
            <w:noWrap/>
            <w:hideMark/>
          </w:tcPr>
          <w:p w14:paraId="1496029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C00022</w:t>
            </w:r>
          </w:p>
        </w:tc>
        <w:tc>
          <w:tcPr>
            <w:tcW w:w="1822" w:type="dxa"/>
            <w:noWrap/>
            <w:hideMark/>
          </w:tcPr>
          <w:p w14:paraId="59EE9CD8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0.553 [0.417, 0.625]</w:t>
            </w:r>
          </w:p>
        </w:tc>
        <w:tc>
          <w:tcPr>
            <w:tcW w:w="1607" w:type="dxa"/>
            <w:noWrap/>
            <w:hideMark/>
          </w:tcPr>
          <w:p w14:paraId="3203EE9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0.369 [0.287, 0.494]</w:t>
            </w:r>
          </w:p>
        </w:tc>
        <w:tc>
          <w:tcPr>
            <w:tcW w:w="1115" w:type="dxa"/>
            <w:noWrap/>
            <w:hideMark/>
          </w:tcPr>
          <w:p w14:paraId="5BE44AA7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6010CCE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0.66750836</w:t>
            </w:r>
          </w:p>
        </w:tc>
        <w:tc>
          <w:tcPr>
            <w:tcW w:w="1310" w:type="dxa"/>
            <w:noWrap/>
            <w:hideMark/>
          </w:tcPr>
          <w:p w14:paraId="7F9254E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-0.583142189</w:t>
            </w:r>
          </w:p>
        </w:tc>
        <w:tc>
          <w:tcPr>
            <w:tcW w:w="1310" w:type="dxa"/>
            <w:noWrap/>
            <w:hideMark/>
          </w:tcPr>
          <w:p w14:paraId="2BD0BDB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0.006609115</w:t>
            </w:r>
          </w:p>
        </w:tc>
        <w:tc>
          <w:tcPr>
            <w:tcW w:w="1450" w:type="dxa"/>
            <w:noWrap/>
            <w:hideMark/>
          </w:tcPr>
          <w:p w14:paraId="020C245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0.568225756</w:t>
            </w:r>
          </w:p>
        </w:tc>
      </w:tr>
      <w:tr w:rsidR="001314BA" w:rsidRPr="00F64E83" w14:paraId="2714B364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2199D35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Creatine</w:t>
            </w:r>
          </w:p>
        </w:tc>
        <w:tc>
          <w:tcPr>
            <w:tcW w:w="1572" w:type="dxa"/>
            <w:noWrap/>
            <w:hideMark/>
          </w:tcPr>
          <w:p w14:paraId="254E136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HMDB0000064</w:t>
            </w:r>
          </w:p>
        </w:tc>
        <w:tc>
          <w:tcPr>
            <w:tcW w:w="913" w:type="dxa"/>
            <w:noWrap/>
            <w:hideMark/>
          </w:tcPr>
          <w:p w14:paraId="3F4B9CAE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C00300</w:t>
            </w:r>
          </w:p>
        </w:tc>
        <w:tc>
          <w:tcPr>
            <w:tcW w:w="1822" w:type="dxa"/>
            <w:noWrap/>
            <w:hideMark/>
          </w:tcPr>
          <w:p w14:paraId="52C68A8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1.12 [0.83, 1.39]</w:t>
            </w:r>
          </w:p>
        </w:tc>
        <w:tc>
          <w:tcPr>
            <w:tcW w:w="1607" w:type="dxa"/>
            <w:noWrap/>
            <w:hideMark/>
          </w:tcPr>
          <w:p w14:paraId="25BCB27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0.669 [0.516, 1.19]</w:t>
            </w:r>
          </w:p>
        </w:tc>
        <w:tc>
          <w:tcPr>
            <w:tcW w:w="1115" w:type="dxa"/>
            <w:noWrap/>
            <w:hideMark/>
          </w:tcPr>
          <w:p w14:paraId="5318124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5D82998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0.600112189</w:t>
            </w:r>
          </w:p>
        </w:tc>
        <w:tc>
          <w:tcPr>
            <w:tcW w:w="1310" w:type="dxa"/>
            <w:noWrap/>
            <w:hideMark/>
          </w:tcPr>
          <w:p w14:paraId="764847B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-0.736695863</w:t>
            </w:r>
          </w:p>
        </w:tc>
        <w:tc>
          <w:tcPr>
            <w:tcW w:w="1310" w:type="dxa"/>
            <w:noWrap/>
            <w:hideMark/>
          </w:tcPr>
          <w:p w14:paraId="4DF47E3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0.008438996</w:t>
            </w:r>
          </w:p>
        </w:tc>
        <w:tc>
          <w:tcPr>
            <w:tcW w:w="1450" w:type="dxa"/>
            <w:noWrap/>
            <w:hideMark/>
          </w:tcPr>
          <w:p w14:paraId="3799EC8D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0.568225756</w:t>
            </w:r>
          </w:p>
        </w:tc>
      </w:tr>
      <w:tr w:rsidR="001314BA" w:rsidRPr="00F64E83" w14:paraId="3937EE66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6032D8D2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2-Butenoic acid</w:t>
            </w:r>
          </w:p>
        </w:tc>
        <w:tc>
          <w:tcPr>
            <w:tcW w:w="1572" w:type="dxa"/>
            <w:noWrap/>
            <w:hideMark/>
          </w:tcPr>
          <w:p w14:paraId="19B4D3C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HMDB0010720</w:t>
            </w:r>
          </w:p>
        </w:tc>
        <w:tc>
          <w:tcPr>
            <w:tcW w:w="913" w:type="dxa"/>
            <w:noWrap/>
            <w:hideMark/>
          </w:tcPr>
          <w:p w14:paraId="492DF4F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C01771</w:t>
            </w:r>
          </w:p>
        </w:tc>
        <w:tc>
          <w:tcPr>
            <w:tcW w:w="1822" w:type="dxa"/>
            <w:noWrap/>
            <w:hideMark/>
          </w:tcPr>
          <w:p w14:paraId="031BF9A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0.0127 [0.0104, 0.0177]</w:t>
            </w:r>
          </w:p>
        </w:tc>
        <w:tc>
          <w:tcPr>
            <w:tcW w:w="1607" w:type="dxa"/>
            <w:noWrap/>
            <w:hideMark/>
          </w:tcPr>
          <w:p w14:paraId="6346606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0.0187 [0.0124, 0.0243]</w:t>
            </w:r>
          </w:p>
        </w:tc>
        <w:tc>
          <w:tcPr>
            <w:tcW w:w="1115" w:type="dxa"/>
            <w:noWrap/>
            <w:hideMark/>
          </w:tcPr>
          <w:p w14:paraId="1DED213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HC</w:t>
            </w:r>
          </w:p>
        </w:tc>
        <w:tc>
          <w:tcPr>
            <w:tcW w:w="1310" w:type="dxa"/>
            <w:noWrap/>
            <w:hideMark/>
          </w:tcPr>
          <w:p w14:paraId="2D211F7E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1.344451014</w:t>
            </w:r>
          </w:p>
        </w:tc>
        <w:tc>
          <w:tcPr>
            <w:tcW w:w="1310" w:type="dxa"/>
            <w:noWrap/>
            <w:hideMark/>
          </w:tcPr>
          <w:p w14:paraId="6AC1E1B0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0.42701719</w:t>
            </w:r>
          </w:p>
        </w:tc>
        <w:tc>
          <w:tcPr>
            <w:tcW w:w="1310" w:type="dxa"/>
            <w:noWrap/>
            <w:hideMark/>
          </w:tcPr>
          <w:p w14:paraId="2AFC10A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0.018345078</w:t>
            </w:r>
          </w:p>
        </w:tc>
        <w:tc>
          <w:tcPr>
            <w:tcW w:w="1450" w:type="dxa"/>
            <w:noWrap/>
            <w:hideMark/>
          </w:tcPr>
          <w:p w14:paraId="2316B55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0405DEF9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31C19B7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GABA</w:t>
            </w:r>
          </w:p>
        </w:tc>
        <w:tc>
          <w:tcPr>
            <w:tcW w:w="1572" w:type="dxa"/>
            <w:noWrap/>
            <w:hideMark/>
          </w:tcPr>
          <w:p w14:paraId="6B751677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HMDB0000112</w:t>
            </w:r>
          </w:p>
        </w:tc>
        <w:tc>
          <w:tcPr>
            <w:tcW w:w="913" w:type="dxa"/>
            <w:noWrap/>
            <w:hideMark/>
          </w:tcPr>
          <w:p w14:paraId="05EBB9F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C00334</w:t>
            </w:r>
          </w:p>
        </w:tc>
        <w:tc>
          <w:tcPr>
            <w:tcW w:w="1822" w:type="dxa"/>
            <w:noWrap/>
            <w:hideMark/>
          </w:tcPr>
          <w:p w14:paraId="3F49C70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0.00192 [0.00135, 0.00257]</w:t>
            </w:r>
          </w:p>
        </w:tc>
        <w:tc>
          <w:tcPr>
            <w:tcW w:w="1607" w:type="dxa"/>
            <w:noWrap/>
            <w:hideMark/>
          </w:tcPr>
          <w:p w14:paraId="0C65BF1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0.00133 [0.00102, 0.002]</w:t>
            </w:r>
          </w:p>
        </w:tc>
        <w:tc>
          <w:tcPr>
            <w:tcW w:w="1115" w:type="dxa"/>
            <w:noWrap/>
            <w:hideMark/>
          </w:tcPr>
          <w:p w14:paraId="365FF9B8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1AFBDC1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0.68922662</w:t>
            </w:r>
          </w:p>
        </w:tc>
        <w:tc>
          <w:tcPr>
            <w:tcW w:w="1310" w:type="dxa"/>
            <w:noWrap/>
            <w:hideMark/>
          </w:tcPr>
          <w:p w14:paraId="4B3631F2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-0.536949671</w:t>
            </w:r>
          </w:p>
        </w:tc>
        <w:tc>
          <w:tcPr>
            <w:tcW w:w="1310" w:type="dxa"/>
            <w:noWrap/>
            <w:hideMark/>
          </w:tcPr>
          <w:p w14:paraId="7926EC7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0.022773188</w:t>
            </w:r>
          </w:p>
        </w:tc>
        <w:tc>
          <w:tcPr>
            <w:tcW w:w="1450" w:type="dxa"/>
            <w:noWrap/>
            <w:hideMark/>
          </w:tcPr>
          <w:p w14:paraId="654ADCC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2DA270E5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7047ADE7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Lactic acid</w:t>
            </w:r>
          </w:p>
        </w:tc>
        <w:tc>
          <w:tcPr>
            <w:tcW w:w="1572" w:type="dxa"/>
            <w:noWrap/>
            <w:hideMark/>
          </w:tcPr>
          <w:p w14:paraId="08E760A5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HMDB0000190</w:t>
            </w:r>
          </w:p>
        </w:tc>
        <w:tc>
          <w:tcPr>
            <w:tcW w:w="913" w:type="dxa"/>
            <w:noWrap/>
            <w:hideMark/>
          </w:tcPr>
          <w:p w14:paraId="2F7358C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C00186</w:t>
            </w:r>
          </w:p>
        </w:tc>
        <w:tc>
          <w:tcPr>
            <w:tcW w:w="1822" w:type="dxa"/>
            <w:noWrap/>
            <w:hideMark/>
          </w:tcPr>
          <w:p w14:paraId="7722BFE2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0.838 [0.534, 1.32]</w:t>
            </w:r>
          </w:p>
        </w:tc>
        <w:tc>
          <w:tcPr>
            <w:tcW w:w="1607" w:type="dxa"/>
            <w:noWrap/>
            <w:hideMark/>
          </w:tcPr>
          <w:p w14:paraId="0B283445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0.545 [0.324, 0.883]</w:t>
            </w:r>
          </w:p>
        </w:tc>
        <w:tc>
          <w:tcPr>
            <w:tcW w:w="1115" w:type="dxa"/>
            <w:noWrap/>
            <w:hideMark/>
          </w:tcPr>
          <w:p w14:paraId="2069F59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1BFF500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0.649830433</w:t>
            </w:r>
          </w:p>
        </w:tc>
        <w:tc>
          <w:tcPr>
            <w:tcW w:w="1310" w:type="dxa"/>
            <w:noWrap/>
            <w:hideMark/>
          </w:tcPr>
          <w:p w14:paraId="2CAD58B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-0.621864784</w:t>
            </w:r>
          </w:p>
        </w:tc>
        <w:tc>
          <w:tcPr>
            <w:tcW w:w="1310" w:type="dxa"/>
            <w:noWrap/>
            <w:hideMark/>
          </w:tcPr>
          <w:p w14:paraId="1131EF6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0.022773188</w:t>
            </w:r>
          </w:p>
        </w:tc>
        <w:tc>
          <w:tcPr>
            <w:tcW w:w="1450" w:type="dxa"/>
            <w:noWrap/>
            <w:hideMark/>
          </w:tcPr>
          <w:p w14:paraId="43B90FDD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2A1A6468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4BD1D257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Nonanoic acid</w:t>
            </w:r>
          </w:p>
        </w:tc>
        <w:tc>
          <w:tcPr>
            <w:tcW w:w="1572" w:type="dxa"/>
            <w:noWrap/>
            <w:hideMark/>
          </w:tcPr>
          <w:p w14:paraId="4B7F229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HMDB0000847</w:t>
            </w:r>
          </w:p>
        </w:tc>
        <w:tc>
          <w:tcPr>
            <w:tcW w:w="913" w:type="dxa"/>
            <w:noWrap/>
            <w:hideMark/>
          </w:tcPr>
          <w:p w14:paraId="675E72D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C01601</w:t>
            </w:r>
          </w:p>
        </w:tc>
        <w:tc>
          <w:tcPr>
            <w:tcW w:w="1822" w:type="dxa"/>
            <w:noWrap/>
            <w:hideMark/>
          </w:tcPr>
          <w:p w14:paraId="2D686B3D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0.00953 [0.00808, 0.0107]</w:t>
            </w:r>
          </w:p>
        </w:tc>
        <w:tc>
          <w:tcPr>
            <w:tcW w:w="1607" w:type="dxa"/>
            <w:noWrap/>
            <w:hideMark/>
          </w:tcPr>
          <w:p w14:paraId="19E6C16E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0.0109 [0.00957, 0.0134]</w:t>
            </w:r>
          </w:p>
        </w:tc>
        <w:tc>
          <w:tcPr>
            <w:tcW w:w="1115" w:type="dxa"/>
            <w:noWrap/>
            <w:hideMark/>
          </w:tcPr>
          <w:p w14:paraId="44974A4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HC</w:t>
            </w:r>
          </w:p>
        </w:tc>
        <w:tc>
          <w:tcPr>
            <w:tcW w:w="1310" w:type="dxa"/>
            <w:noWrap/>
            <w:hideMark/>
          </w:tcPr>
          <w:p w14:paraId="7B08DA1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1.13979024</w:t>
            </w:r>
          </w:p>
        </w:tc>
        <w:tc>
          <w:tcPr>
            <w:tcW w:w="1310" w:type="dxa"/>
            <w:noWrap/>
            <w:hideMark/>
          </w:tcPr>
          <w:p w14:paraId="1DA441F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0.188768344</w:t>
            </w:r>
          </w:p>
        </w:tc>
        <w:tc>
          <w:tcPr>
            <w:tcW w:w="1310" w:type="dxa"/>
            <w:noWrap/>
            <w:hideMark/>
          </w:tcPr>
          <w:p w14:paraId="418423E8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0.028026698</w:t>
            </w:r>
          </w:p>
        </w:tc>
        <w:tc>
          <w:tcPr>
            <w:tcW w:w="1450" w:type="dxa"/>
            <w:noWrap/>
            <w:hideMark/>
          </w:tcPr>
          <w:p w14:paraId="05626070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25879BE6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518ABAB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Anserine</w:t>
            </w:r>
          </w:p>
        </w:tc>
        <w:tc>
          <w:tcPr>
            <w:tcW w:w="1572" w:type="dxa"/>
            <w:noWrap/>
            <w:hideMark/>
          </w:tcPr>
          <w:p w14:paraId="52296BD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HMDB0000194</w:t>
            </w:r>
          </w:p>
        </w:tc>
        <w:tc>
          <w:tcPr>
            <w:tcW w:w="913" w:type="dxa"/>
            <w:noWrap/>
            <w:hideMark/>
          </w:tcPr>
          <w:p w14:paraId="1A1A4EB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C01262</w:t>
            </w:r>
          </w:p>
        </w:tc>
        <w:tc>
          <w:tcPr>
            <w:tcW w:w="1822" w:type="dxa"/>
            <w:noWrap/>
            <w:hideMark/>
          </w:tcPr>
          <w:p w14:paraId="7E4AFD9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0.00637 [0.00512, 0.00815]</w:t>
            </w:r>
          </w:p>
        </w:tc>
        <w:tc>
          <w:tcPr>
            <w:tcW w:w="1607" w:type="dxa"/>
            <w:noWrap/>
            <w:hideMark/>
          </w:tcPr>
          <w:p w14:paraId="1DEEDF9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0.00418 [0.00237, 0.00689]</w:t>
            </w:r>
          </w:p>
        </w:tc>
        <w:tc>
          <w:tcPr>
            <w:tcW w:w="1115" w:type="dxa"/>
            <w:noWrap/>
            <w:hideMark/>
          </w:tcPr>
          <w:p w14:paraId="7004B95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0047006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0.65638811</w:t>
            </w:r>
          </w:p>
        </w:tc>
        <w:tc>
          <w:tcPr>
            <w:tcW w:w="1310" w:type="dxa"/>
            <w:noWrap/>
            <w:hideMark/>
          </w:tcPr>
          <w:p w14:paraId="3EE6E8C0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-0.607378989</w:t>
            </w:r>
          </w:p>
        </w:tc>
        <w:tc>
          <w:tcPr>
            <w:tcW w:w="1310" w:type="dxa"/>
            <w:noWrap/>
            <w:hideMark/>
          </w:tcPr>
          <w:p w14:paraId="3B7BE13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0.032445166</w:t>
            </w:r>
          </w:p>
        </w:tc>
        <w:tc>
          <w:tcPr>
            <w:tcW w:w="1450" w:type="dxa"/>
            <w:noWrap/>
            <w:hideMark/>
          </w:tcPr>
          <w:p w14:paraId="1A7C16E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53DE0CE1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5E748352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F64E83">
              <w:rPr>
                <w:rFonts w:ascii="Times New Roman" w:hAnsi="Times New Roman" w:cs="Times New Roman"/>
                <w:szCs w:val="21"/>
              </w:rPr>
              <w:lastRenderedPageBreak/>
              <w:t>Mandelic</w:t>
            </w:r>
            <w:proofErr w:type="spellEnd"/>
            <w:r w:rsidRPr="00F64E83">
              <w:rPr>
                <w:rFonts w:ascii="Times New Roman" w:hAnsi="Times New Roman" w:cs="Times New Roman"/>
                <w:szCs w:val="21"/>
              </w:rPr>
              <w:t xml:space="preserve"> acid</w:t>
            </w:r>
          </w:p>
        </w:tc>
        <w:tc>
          <w:tcPr>
            <w:tcW w:w="1572" w:type="dxa"/>
            <w:noWrap/>
            <w:hideMark/>
          </w:tcPr>
          <w:p w14:paraId="36DEC68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HMDB0000703</w:t>
            </w:r>
          </w:p>
        </w:tc>
        <w:tc>
          <w:tcPr>
            <w:tcW w:w="913" w:type="dxa"/>
            <w:noWrap/>
            <w:hideMark/>
          </w:tcPr>
          <w:p w14:paraId="1B738F9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C01984</w:t>
            </w:r>
          </w:p>
        </w:tc>
        <w:tc>
          <w:tcPr>
            <w:tcW w:w="1822" w:type="dxa"/>
            <w:noWrap/>
            <w:hideMark/>
          </w:tcPr>
          <w:p w14:paraId="3B58B6E6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0.000144 [4.85e-05, 0.000201]</w:t>
            </w:r>
          </w:p>
        </w:tc>
        <w:tc>
          <w:tcPr>
            <w:tcW w:w="1607" w:type="dxa"/>
            <w:noWrap/>
            <w:hideMark/>
          </w:tcPr>
          <w:p w14:paraId="556D78F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6.54e-05 [2.1e-05, 0.00012]</w:t>
            </w:r>
          </w:p>
        </w:tc>
        <w:tc>
          <w:tcPr>
            <w:tcW w:w="1115" w:type="dxa"/>
            <w:noWrap/>
            <w:hideMark/>
          </w:tcPr>
          <w:p w14:paraId="63C736C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6C8E862D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0.454660625</w:t>
            </w:r>
          </w:p>
        </w:tc>
        <w:tc>
          <w:tcPr>
            <w:tcW w:w="1310" w:type="dxa"/>
            <w:noWrap/>
            <w:hideMark/>
          </w:tcPr>
          <w:p w14:paraId="32BE6A87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-1.137138026</w:t>
            </w:r>
          </w:p>
        </w:tc>
        <w:tc>
          <w:tcPr>
            <w:tcW w:w="1310" w:type="dxa"/>
            <w:noWrap/>
            <w:hideMark/>
          </w:tcPr>
          <w:p w14:paraId="4E09926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0.035020716</w:t>
            </w:r>
          </w:p>
        </w:tc>
        <w:tc>
          <w:tcPr>
            <w:tcW w:w="1450" w:type="dxa"/>
            <w:noWrap/>
            <w:hideMark/>
          </w:tcPr>
          <w:p w14:paraId="6041B588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3E7709E4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08A0F1D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4-Hydroxyproline</w:t>
            </w:r>
          </w:p>
        </w:tc>
        <w:tc>
          <w:tcPr>
            <w:tcW w:w="1572" w:type="dxa"/>
            <w:noWrap/>
            <w:hideMark/>
          </w:tcPr>
          <w:p w14:paraId="216AF111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HMDB0000725</w:t>
            </w:r>
          </w:p>
        </w:tc>
        <w:tc>
          <w:tcPr>
            <w:tcW w:w="913" w:type="dxa"/>
            <w:noWrap/>
            <w:hideMark/>
          </w:tcPr>
          <w:p w14:paraId="1EAEEDD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C01157</w:t>
            </w:r>
          </w:p>
        </w:tc>
        <w:tc>
          <w:tcPr>
            <w:tcW w:w="1822" w:type="dxa"/>
            <w:noWrap/>
            <w:hideMark/>
          </w:tcPr>
          <w:p w14:paraId="37E75B0D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0.00318 [0.002, 0.00407]</w:t>
            </w:r>
          </w:p>
        </w:tc>
        <w:tc>
          <w:tcPr>
            <w:tcW w:w="1607" w:type="dxa"/>
            <w:noWrap/>
            <w:hideMark/>
          </w:tcPr>
          <w:p w14:paraId="419CC48F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0.00219 [0.00147, 0.00307]</w:t>
            </w:r>
          </w:p>
        </w:tc>
        <w:tc>
          <w:tcPr>
            <w:tcW w:w="1115" w:type="dxa"/>
            <w:noWrap/>
            <w:hideMark/>
          </w:tcPr>
          <w:p w14:paraId="362D7CB0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0A154482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0.689612953</w:t>
            </w:r>
          </w:p>
        </w:tc>
        <w:tc>
          <w:tcPr>
            <w:tcW w:w="1310" w:type="dxa"/>
            <w:noWrap/>
            <w:hideMark/>
          </w:tcPr>
          <w:p w14:paraId="6CF1D72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-0.536141221</w:t>
            </w:r>
          </w:p>
        </w:tc>
        <w:tc>
          <w:tcPr>
            <w:tcW w:w="1310" w:type="dxa"/>
            <w:noWrap/>
            <w:hideMark/>
          </w:tcPr>
          <w:p w14:paraId="14D838F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0.036362493</w:t>
            </w:r>
          </w:p>
        </w:tc>
        <w:tc>
          <w:tcPr>
            <w:tcW w:w="1450" w:type="dxa"/>
            <w:noWrap/>
            <w:hideMark/>
          </w:tcPr>
          <w:p w14:paraId="460EBD0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0.734522358</w:t>
            </w:r>
          </w:p>
        </w:tc>
      </w:tr>
      <w:tr w:rsidR="001314BA" w:rsidRPr="00F64E83" w14:paraId="1290C666" w14:textId="77777777" w:rsidTr="009C721F">
        <w:trPr>
          <w:trHeight w:val="280"/>
        </w:trPr>
        <w:tc>
          <w:tcPr>
            <w:tcW w:w="1549" w:type="dxa"/>
            <w:noWrap/>
            <w:hideMark/>
          </w:tcPr>
          <w:p w14:paraId="77C340D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F64E83">
              <w:rPr>
                <w:rFonts w:ascii="Times New Roman" w:hAnsi="Times New Roman" w:cs="Times New Roman"/>
                <w:szCs w:val="21"/>
              </w:rPr>
              <w:t>Ketoleucine</w:t>
            </w:r>
            <w:proofErr w:type="spellEnd"/>
          </w:p>
        </w:tc>
        <w:tc>
          <w:tcPr>
            <w:tcW w:w="1572" w:type="dxa"/>
            <w:noWrap/>
            <w:hideMark/>
          </w:tcPr>
          <w:p w14:paraId="189AC60E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HMDB0000695</w:t>
            </w:r>
          </w:p>
        </w:tc>
        <w:tc>
          <w:tcPr>
            <w:tcW w:w="913" w:type="dxa"/>
            <w:noWrap/>
            <w:hideMark/>
          </w:tcPr>
          <w:p w14:paraId="04ACD40B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C00233</w:t>
            </w:r>
          </w:p>
        </w:tc>
        <w:tc>
          <w:tcPr>
            <w:tcW w:w="1822" w:type="dxa"/>
            <w:noWrap/>
            <w:hideMark/>
          </w:tcPr>
          <w:p w14:paraId="754F4C03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0.0139 [0.0109, 0.0181]</w:t>
            </w:r>
          </w:p>
        </w:tc>
        <w:tc>
          <w:tcPr>
            <w:tcW w:w="1607" w:type="dxa"/>
            <w:noWrap/>
            <w:hideMark/>
          </w:tcPr>
          <w:p w14:paraId="7E23FAC2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0.00966 [0.00816, 0.0141]</w:t>
            </w:r>
          </w:p>
        </w:tc>
        <w:tc>
          <w:tcPr>
            <w:tcW w:w="1115" w:type="dxa"/>
            <w:noWrap/>
            <w:hideMark/>
          </w:tcPr>
          <w:p w14:paraId="4557E56E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Higher in HB</w:t>
            </w:r>
          </w:p>
        </w:tc>
        <w:tc>
          <w:tcPr>
            <w:tcW w:w="1310" w:type="dxa"/>
            <w:noWrap/>
            <w:hideMark/>
          </w:tcPr>
          <w:p w14:paraId="580977AA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0.69457081</w:t>
            </w:r>
          </w:p>
        </w:tc>
        <w:tc>
          <w:tcPr>
            <w:tcW w:w="1310" w:type="dxa"/>
            <w:noWrap/>
            <w:hideMark/>
          </w:tcPr>
          <w:p w14:paraId="7E409244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-0.525806313</w:t>
            </w:r>
          </w:p>
        </w:tc>
        <w:tc>
          <w:tcPr>
            <w:tcW w:w="1310" w:type="dxa"/>
            <w:noWrap/>
            <w:hideMark/>
          </w:tcPr>
          <w:p w14:paraId="0E382EEC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0.041643414</w:t>
            </w:r>
          </w:p>
        </w:tc>
        <w:tc>
          <w:tcPr>
            <w:tcW w:w="1450" w:type="dxa"/>
            <w:noWrap/>
            <w:hideMark/>
          </w:tcPr>
          <w:p w14:paraId="1C6CBCB9" w14:textId="77777777" w:rsidR="001314BA" w:rsidRPr="00F64E83" w:rsidRDefault="001314BA" w:rsidP="00FE53B3">
            <w:pPr>
              <w:rPr>
                <w:rFonts w:ascii="Times New Roman" w:hAnsi="Times New Roman" w:cs="Times New Roman"/>
                <w:szCs w:val="21"/>
              </w:rPr>
            </w:pPr>
            <w:r w:rsidRPr="00F64E83">
              <w:rPr>
                <w:rFonts w:ascii="Times New Roman" w:hAnsi="Times New Roman" w:cs="Times New Roman"/>
                <w:szCs w:val="21"/>
              </w:rPr>
              <w:t>0.764724515</w:t>
            </w:r>
          </w:p>
        </w:tc>
      </w:tr>
    </w:tbl>
    <w:p w14:paraId="5717EB94" w14:textId="3C9AC921" w:rsidR="001314BA" w:rsidRPr="00F64E83" w:rsidRDefault="009C721F" w:rsidP="001314BA">
      <w:pPr>
        <w:spacing w:beforeLines="50" w:before="156"/>
        <w:rPr>
          <w:rFonts w:ascii="Times New Roman" w:hAnsi="Times New Roman" w:cs="Times New Roman"/>
        </w:rPr>
      </w:pPr>
      <w:r w:rsidRPr="009C721F">
        <w:rPr>
          <w:rFonts w:ascii="Times New Roman" w:hAnsi="Times New Roman" w:cs="Times New Roman" w:hint="eastAsia"/>
        </w:rPr>
        <w:t>This table lists metabolites showing nominal significance in univariate comparisons between meconium samples from infants with hyperbilirubinemia (HB) and healthy controls (HC). For each metabolite, HMDB and KEGG identifiers, group-wise median concentrations with interquartile ranges, direction of difference, fold change (FC), log2 fold change (log2FC), univariate p value, and false discovery rate (FDR)-adjusted q value are provided. No metabolite remained significant after FDR correction; therefore, the results in this table should be interpreted as exploratory. HB, hyperbilirubinemia; HC, healthy control; FDR, false discovery rate</w:t>
      </w:r>
      <w:r w:rsidR="001314BA" w:rsidRPr="00F64E83">
        <w:rPr>
          <w:rFonts w:ascii="Times New Roman" w:hAnsi="Times New Roman" w:cs="Times New Roman"/>
        </w:rPr>
        <w:t>.</w:t>
      </w:r>
    </w:p>
    <w:p w14:paraId="4D37027D" w14:textId="74C39D99" w:rsidR="001314BA" w:rsidRDefault="001314BA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9F76919" w14:textId="0762222E" w:rsidR="001314BA" w:rsidRPr="001314BA" w:rsidRDefault="00F370C0" w:rsidP="001314BA">
      <w:pPr>
        <w:spacing w:beforeLines="50" w:before="156" w:afterLines="50" w:after="15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Supplementary Table </w:t>
      </w:r>
      <w:r w:rsidR="000D4C16">
        <w:rPr>
          <w:rFonts w:ascii="Times New Roman" w:hAnsi="Times New Roman" w:cs="Times New Roman" w:hint="eastAsia"/>
          <w:b/>
          <w:bCs/>
        </w:rPr>
        <w:t>5</w:t>
      </w:r>
      <w:r w:rsidR="001314BA" w:rsidRPr="001314BA">
        <w:rPr>
          <w:rFonts w:ascii="Times New Roman" w:hAnsi="Times New Roman" w:cs="Times New Roman"/>
          <w:b/>
          <w:bCs/>
        </w:rPr>
        <w:t xml:space="preserve">. </w:t>
      </w:r>
      <w:r w:rsidR="003E20F0" w:rsidRPr="003E20F0">
        <w:rPr>
          <w:rFonts w:ascii="Times New Roman" w:hAnsi="Times New Roman" w:cs="Times New Roman" w:hint="eastAsia"/>
          <w:b/>
          <w:bCs/>
        </w:rPr>
        <w:t>Full results of univariate statistical analysis for targeted metabolomics in meconium samples.</w:t>
      </w: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2382"/>
        <w:gridCol w:w="2382"/>
        <w:gridCol w:w="1271"/>
        <w:gridCol w:w="1879"/>
        <w:gridCol w:w="1271"/>
        <w:gridCol w:w="1271"/>
        <w:gridCol w:w="1271"/>
      </w:tblGrid>
      <w:tr w:rsidR="001314BA" w:rsidRPr="001314BA" w14:paraId="1CAE2AAA" w14:textId="77777777" w:rsidTr="003F16EF">
        <w:trPr>
          <w:trHeight w:val="280"/>
        </w:trPr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87C08C" w14:textId="63779FEF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Metabolite</w:t>
            </w:r>
          </w:p>
        </w:tc>
        <w:tc>
          <w:tcPr>
            <w:tcW w:w="239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9F273E1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HB, median [IQR]</w:t>
            </w:r>
          </w:p>
        </w:tc>
        <w:tc>
          <w:tcPr>
            <w:tcW w:w="239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5546158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HC, median [IQR]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127484E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FC (HC vs HB)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B0DC248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log2FC (HC vs HB)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9E33E38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Direction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DD699C5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p</w:t>
            </w: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value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CD619F1" w14:textId="77777777" w:rsidR="001314BA" w:rsidRPr="001314BA" w:rsidRDefault="001314BA" w:rsidP="001314B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FDR </w:t>
            </w:r>
            <w:r w:rsidRPr="001314B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q</w:t>
            </w:r>
            <w:r w:rsidRPr="001314B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value</w:t>
            </w:r>
          </w:p>
        </w:tc>
      </w:tr>
      <w:tr w:rsidR="005F4906" w:rsidRPr="001314BA" w14:paraId="3B4148F1" w14:textId="77777777" w:rsidTr="003F16EF">
        <w:trPr>
          <w:trHeight w:val="280"/>
        </w:trPr>
        <w:tc>
          <w:tcPr>
            <w:tcW w:w="2155" w:type="dxa"/>
            <w:tcBorders>
              <w:top w:val="single" w:sz="4" w:space="0" w:color="auto"/>
            </w:tcBorders>
            <w:noWrap/>
            <w:hideMark/>
          </w:tcPr>
          <w:p w14:paraId="60A775C0" w14:textId="13E6D8F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Lysine</w:t>
            </w:r>
          </w:p>
        </w:tc>
        <w:tc>
          <w:tcPr>
            <w:tcW w:w="2398" w:type="dxa"/>
            <w:tcBorders>
              <w:top w:val="single" w:sz="4" w:space="0" w:color="auto"/>
            </w:tcBorders>
            <w:noWrap/>
            <w:hideMark/>
          </w:tcPr>
          <w:p w14:paraId="135D37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3.43 [2.78–5.3]</w:t>
            </w:r>
          </w:p>
        </w:tc>
        <w:tc>
          <w:tcPr>
            <w:tcW w:w="2398" w:type="dxa"/>
            <w:tcBorders>
              <w:top w:val="single" w:sz="4" w:space="0" w:color="auto"/>
            </w:tcBorders>
            <w:noWrap/>
            <w:hideMark/>
          </w:tcPr>
          <w:p w14:paraId="7A1C2B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3.31 [2.19–4.75]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noWrap/>
            <w:hideMark/>
          </w:tcPr>
          <w:p w14:paraId="25BC896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0.963182291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noWrap/>
            <w:hideMark/>
          </w:tcPr>
          <w:p w14:paraId="4CF073D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-0.054119228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noWrap/>
            <w:hideMark/>
          </w:tcPr>
          <w:p w14:paraId="3F999C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noWrap/>
            <w:hideMark/>
          </w:tcPr>
          <w:p w14:paraId="030D5C7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0.324071084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noWrap/>
            <w:hideMark/>
          </w:tcPr>
          <w:p w14:paraId="329FE5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0B92EC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2981C3E" w14:textId="298372E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Arginine</w:t>
            </w:r>
          </w:p>
        </w:tc>
        <w:tc>
          <w:tcPr>
            <w:tcW w:w="2398" w:type="dxa"/>
            <w:noWrap/>
            <w:hideMark/>
          </w:tcPr>
          <w:p w14:paraId="308056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2.28 [2.06–2.72]</w:t>
            </w:r>
          </w:p>
        </w:tc>
        <w:tc>
          <w:tcPr>
            <w:tcW w:w="2398" w:type="dxa"/>
            <w:noWrap/>
            <w:hideMark/>
          </w:tcPr>
          <w:p w14:paraId="4680A6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1.97 [1.54–2.52]</w:t>
            </w:r>
          </w:p>
        </w:tc>
        <w:tc>
          <w:tcPr>
            <w:tcW w:w="1279" w:type="dxa"/>
            <w:noWrap/>
            <w:hideMark/>
          </w:tcPr>
          <w:p w14:paraId="5092D0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0.854736821</w:t>
            </w:r>
          </w:p>
        </w:tc>
        <w:tc>
          <w:tcPr>
            <w:tcW w:w="1891" w:type="dxa"/>
            <w:noWrap/>
            <w:hideMark/>
          </w:tcPr>
          <w:p w14:paraId="2B43D5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-0.226447822</w:t>
            </w:r>
          </w:p>
        </w:tc>
        <w:tc>
          <w:tcPr>
            <w:tcW w:w="1279" w:type="dxa"/>
            <w:noWrap/>
            <w:hideMark/>
          </w:tcPr>
          <w:p w14:paraId="646F7A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3BBD2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0.086809458</w:t>
            </w:r>
          </w:p>
        </w:tc>
        <w:tc>
          <w:tcPr>
            <w:tcW w:w="1279" w:type="dxa"/>
            <w:noWrap/>
            <w:hideMark/>
          </w:tcPr>
          <w:p w14:paraId="77883DD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4ABB4D9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B457C9D" w14:textId="206C15C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Ornithine</w:t>
            </w:r>
          </w:p>
        </w:tc>
        <w:tc>
          <w:tcPr>
            <w:tcW w:w="2398" w:type="dxa"/>
            <w:noWrap/>
            <w:hideMark/>
          </w:tcPr>
          <w:p w14:paraId="53CA5C7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0.509 [0.364–0.992]</w:t>
            </w:r>
          </w:p>
        </w:tc>
        <w:tc>
          <w:tcPr>
            <w:tcW w:w="2398" w:type="dxa"/>
            <w:noWrap/>
            <w:hideMark/>
          </w:tcPr>
          <w:p w14:paraId="154A1B5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0.613 [0.374–1]</w:t>
            </w:r>
          </w:p>
        </w:tc>
        <w:tc>
          <w:tcPr>
            <w:tcW w:w="1279" w:type="dxa"/>
            <w:noWrap/>
            <w:hideMark/>
          </w:tcPr>
          <w:p w14:paraId="5708D2B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1.203045778</w:t>
            </w:r>
          </w:p>
        </w:tc>
        <w:tc>
          <w:tcPr>
            <w:tcW w:w="1891" w:type="dxa"/>
            <w:noWrap/>
            <w:hideMark/>
          </w:tcPr>
          <w:p w14:paraId="0887BF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0.266691541</w:t>
            </w:r>
          </w:p>
        </w:tc>
        <w:tc>
          <w:tcPr>
            <w:tcW w:w="1279" w:type="dxa"/>
            <w:noWrap/>
            <w:hideMark/>
          </w:tcPr>
          <w:p w14:paraId="5ACD13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87C03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0.975483716</w:t>
            </w:r>
          </w:p>
        </w:tc>
        <w:tc>
          <w:tcPr>
            <w:tcW w:w="1279" w:type="dxa"/>
            <w:noWrap/>
            <w:hideMark/>
          </w:tcPr>
          <w:p w14:paraId="18AD484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0.985238553</w:t>
            </w:r>
          </w:p>
        </w:tc>
      </w:tr>
      <w:tr w:rsidR="005F4906" w:rsidRPr="001314BA" w14:paraId="720426A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E9DA794" w14:textId="391C12AC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Glutamine</w:t>
            </w:r>
          </w:p>
        </w:tc>
        <w:tc>
          <w:tcPr>
            <w:tcW w:w="2398" w:type="dxa"/>
            <w:noWrap/>
            <w:hideMark/>
          </w:tcPr>
          <w:p w14:paraId="513291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0.499 [0.394–0.63]</w:t>
            </w:r>
          </w:p>
        </w:tc>
        <w:tc>
          <w:tcPr>
            <w:tcW w:w="2398" w:type="dxa"/>
            <w:noWrap/>
            <w:hideMark/>
          </w:tcPr>
          <w:p w14:paraId="1C156E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0.519 [0.376–0.676]</w:t>
            </w:r>
          </w:p>
        </w:tc>
        <w:tc>
          <w:tcPr>
            <w:tcW w:w="1279" w:type="dxa"/>
            <w:noWrap/>
            <w:hideMark/>
          </w:tcPr>
          <w:p w14:paraId="7D37DF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1.040705889</w:t>
            </w:r>
          </w:p>
        </w:tc>
        <w:tc>
          <w:tcPr>
            <w:tcW w:w="1891" w:type="dxa"/>
            <w:noWrap/>
            <w:hideMark/>
          </w:tcPr>
          <w:p w14:paraId="637C38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0.05756241</w:t>
            </w:r>
          </w:p>
        </w:tc>
        <w:tc>
          <w:tcPr>
            <w:tcW w:w="1279" w:type="dxa"/>
            <w:noWrap/>
            <w:hideMark/>
          </w:tcPr>
          <w:p w14:paraId="2F85AF5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6A52F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0.95099018</w:t>
            </w:r>
          </w:p>
        </w:tc>
        <w:tc>
          <w:tcPr>
            <w:tcW w:w="1279" w:type="dxa"/>
            <w:noWrap/>
            <w:hideMark/>
          </w:tcPr>
          <w:p w14:paraId="7A1426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F39462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44B800E" w14:textId="3224449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Glutamic acid</w:t>
            </w:r>
          </w:p>
        </w:tc>
        <w:tc>
          <w:tcPr>
            <w:tcW w:w="2398" w:type="dxa"/>
            <w:noWrap/>
            <w:hideMark/>
          </w:tcPr>
          <w:p w14:paraId="7F7C532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0.848 [0.634–1.13]</w:t>
            </w:r>
          </w:p>
        </w:tc>
        <w:tc>
          <w:tcPr>
            <w:tcW w:w="2398" w:type="dxa"/>
            <w:noWrap/>
            <w:hideMark/>
          </w:tcPr>
          <w:p w14:paraId="5F8EF6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0.941 [0.614–1.15]</w:t>
            </w:r>
          </w:p>
        </w:tc>
        <w:tc>
          <w:tcPr>
            <w:tcW w:w="1279" w:type="dxa"/>
            <w:noWrap/>
            <w:hideMark/>
          </w:tcPr>
          <w:p w14:paraId="0A9760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1.109660318</w:t>
            </w:r>
          </w:p>
        </w:tc>
        <w:tc>
          <w:tcPr>
            <w:tcW w:w="1891" w:type="dxa"/>
            <w:noWrap/>
            <w:hideMark/>
          </w:tcPr>
          <w:p w14:paraId="6C5C8B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0.150118116</w:t>
            </w:r>
          </w:p>
        </w:tc>
        <w:tc>
          <w:tcPr>
            <w:tcW w:w="1279" w:type="dxa"/>
            <w:noWrap/>
            <w:hideMark/>
          </w:tcPr>
          <w:p w14:paraId="35739C8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F4836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0.73524672</w:t>
            </w:r>
          </w:p>
        </w:tc>
        <w:tc>
          <w:tcPr>
            <w:tcW w:w="1279" w:type="dxa"/>
            <w:noWrap/>
            <w:hideMark/>
          </w:tcPr>
          <w:p w14:paraId="00621E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51202F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34539B5" w14:textId="2AF7060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Anserine</w:t>
            </w:r>
          </w:p>
        </w:tc>
        <w:tc>
          <w:tcPr>
            <w:tcW w:w="2398" w:type="dxa"/>
            <w:noWrap/>
            <w:hideMark/>
          </w:tcPr>
          <w:p w14:paraId="71C3C06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0.00637 [0.00512–0.00815]</w:t>
            </w:r>
          </w:p>
        </w:tc>
        <w:tc>
          <w:tcPr>
            <w:tcW w:w="2398" w:type="dxa"/>
            <w:noWrap/>
            <w:hideMark/>
          </w:tcPr>
          <w:p w14:paraId="7DB9F01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0.00418 [0.00237–0.00689]</w:t>
            </w:r>
          </w:p>
        </w:tc>
        <w:tc>
          <w:tcPr>
            <w:tcW w:w="1279" w:type="dxa"/>
            <w:noWrap/>
            <w:hideMark/>
          </w:tcPr>
          <w:p w14:paraId="613D4C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0.65638811</w:t>
            </w:r>
          </w:p>
        </w:tc>
        <w:tc>
          <w:tcPr>
            <w:tcW w:w="1891" w:type="dxa"/>
            <w:noWrap/>
            <w:hideMark/>
          </w:tcPr>
          <w:p w14:paraId="07A0F4E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-0.607378989</w:t>
            </w:r>
          </w:p>
        </w:tc>
        <w:tc>
          <w:tcPr>
            <w:tcW w:w="1279" w:type="dxa"/>
            <w:noWrap/>
            <w:hideMark/>
          </w:tcPr>
          <w:p w14:paraId="44E01A7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464D55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0.032445166</w:t>
            </w:r>
          </w:p>
        </w:tc>
        <w:tc>
          <w:tcPr>
            <w:tcW w:w="1279" w:type="dxa"/>
            <w:noWrap/>
            <w:hideMark/>
          </w:tcPr>
          <w:p w14:paraId="0B598A0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233E924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F07B8CF" w14:textId="733D866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Sarcosine</w:t>
            </w:r>
          </w:p>
        </w:tc>
        <w:tc>
          <w:tcPr>
            <w:tcW w:w="2398" w:type="dxa"/>
            <w:noWrap/>
            <w:hideMark/>
          </w:tcPr>
          <w:p w14:paraId="0649AE3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0.00621 [0.0036–0.0139]</w:t>
            </w:r>
          </w:p>
        </w:tc>
        <w:tc>
          <w:tcPr>
            <w:tcW w:w="2398" w:type="dxa"/>
            <w:noWrap/>
            <w:hideMark/>
          </w:tcPr>
          <w:p w14:paraId="53AC9B9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0.00563 [0.00178–0.0101]</w:t>
            </w:r>
          </w:p>
        </w:tc>
        <w:tc>
          <w:tcPr>
            <w:tcW w:w="1279" w:type="dxa"/>
            <w:noWrap/>
            <w:hideMark/>
          </w:tcPr>
          <w:p w14:paraId="1FD8D6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0.906855239</w:t>
            </w:r>
          </w:p>
        </w:tc>
        <w:tc>
          <w:tcPr>
            <w:tcW w:w="1891" w:type="dxa"/>
            <w:noWrap/>
            <w:hideMark/>
          </w:tcPr>
          <w:p w14:paraId="5CAEA6D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-0.141055823</w:t>
            </w:r>
          </w:p>
        </w:tc>
        <w:tc>
          <w:tcPr>
            <w:tcW w:w="1279" w:type="dxa"/>
            <w:noWrap/>
            <w:hideMark/>
          </w:tcPr>
          <w:p w14:paraId="33447E5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5AEEA4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0.357450209</w:t>
            </w:r>
          </w:p>
        </w:tc>
        <w:tc>
          <w:tcPr>
            <w:tcW w:w="1279" w:type="dxa"/>
            <w:noWrap/>
            <w:hideMark/>
          </w:tcPr>
          <w:p w14:paraId="025F760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E0DB59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27F6593" w14:textId="0D8E35C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Alanine</w:t>
            </w:r>
          </w:p>
        </w:tc>
        <w:tc>
          <w:tcPr>
            <w:tcW w:w="2398" w:type="dxa"/>
            <w:noWrap/>
            <w:hideMark/>
          </w:tcPr>
          <w:p w14:paraId="5C687B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0.747 [0.559–1.19]</w:t>
            </w:r>
          </w:p>
        </w:tc>
        <w:tc>
          <w:tcPr>
            <w:tcW w:w="2398" w:type="dxa"/>
            <w:noWrap/>
            <w:hideMark/>
          </w:tcPr>
          <w:p w14:paraId="2F554D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0.766 [0.577–1.16]</w:t>
            </w:r>
          </w:p>
        </w:tc>
        <w:tc>
          <w:tcPr>
            <w:tcW w:w="1279" w:type="dxa"/>
            <w:noWrap/>
            <w:hideMark/>
          </w:tcPr>
          <w:p w14:paraId="768B66C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1.024498229</w:t>
            </w:r>
          </w:p>
        </w:tc>
        <w:tc>
          <w:tcPr>
            <w:tcW w:w="1891" w:type="dxa"/>
            <w:noWrap/>
            <w:hideMark/>
          </w:tcPr>
          <w:p w14:paraId="5CF3492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0.034917491</w:t>
            </w:r>
          </w:p>
        </w:tc>
        <w:tc>
          <w:tcPr>
            <w:tcW w:w="1279" w:type="dxa"/>
            <w:noWrap/>
            <w:hideMark/>
          </w:tcPr>
          <w:p w14:paraId="7C4AE52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0456C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0.758542031</w:t>
            </w:r>
          </w:p>
        </w:tc>
        <w:tc>
          <w:tcPr>
            <w:tcW w:w="1279" w:type="dxa"/>
            <w:noWrap/>
            <w:hideMark/>
          </w:tcPr>
          <w:p w14:paraId="626D817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C242D7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EFCFEA9" w14:textId="54B5E63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Dimethylglycine</w:t>
            </w:r>
          </w:p>
        </w:tc>
        <w:tc>
          <w:tcPr>
            <w:tcW w:w="2398" w:type="dxa"/>
            <w:noWrap/>
            <w:hideMark/>
          </w:tcPr>
          <w:p w14:paraId="1AC25CD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0.00722 [0.0024–0.0141]</w:t>
            </w:r>
          </w:p>
        </w:tc>
        <w:tc>
          <w:tcPr>
            <w:tcW w:w="2398" w:type="dxa"/>
            <w:noWrap/>
            <w:hideMark/>
          </w:tcPr>
          <w:p w14:paraId="2D701D2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0.00749 [0.00323–0.0128]</w:t>
            </w:r>
          </w:p>
        </w:tc>
        <w:tc>
          <w:tcPr>
            <w:tcW w:w="1279" w:type="dxa"/>
            <w:noWrap/>
            <w:hideMark/>
          </w:tcPr>
          <w:p w14:paraId="411AA5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1.037696549</w:t>
            </w:r>
          </w:p>
        </w:tc>
        <w:tc>
          <w:tcPr>
            <w:tcW w:w="1891" w:type="dxa"/>
            <w:noWrap/>
            <w:hideMark/>
          </w:tcPr>
          <w:p w14:paraId="3652AF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0.053384621</w:t>
            </w:r>
          </w:p>
        </w:tc>
        <w:tc>
          <w:tcPr>
            <w:tcW w:w="1279" w:type="dxa"/>
            <w:noWrap/>
            <w:hideMark/>
          </w:tcPr>
          <w:p w14:paraId="1D15FB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F588E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0.816119434</w:t>
            </w:r>
          </w:p>
        </w:tc>
        <w:tc>
          <w:tcPr>
            <w:tcW w:w="1279" w:type="dxa"/>
            <w:noWrap/>
            <w:hideMark/>
          </w:tcPr>
          <w:p w14:paraId="33609A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664D498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2F1375A" w14:textId="21DE59D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GABA</w:t>
            </w:r>
          </w:p>
        </w:tc>
        <w:tc>
          <w:tcPr>
            <w:tcW w:w="2398" w:type="dxa"/>
            <w:noWrap/>
            <w:hideMark/>
          </w:tcPr>
          <w:p w14:paraId="6AE53A9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0.00192 [0.00135–0.00257]</w:t>
            </w:r>
          </w:p>
        </w:tc>
        <w:tc>
          <w:tcPr>
            <w:tcW w:w="2398" w:type="dxa"/>
            <w:noWrap/>
            <w:hideMark/>
          </w:tcPr>
          <w:p w14:paraId="77062E0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0.00133 [0.00102–0.002]</w:t>
            </w:r>
          </w:p>
        </w:tc>
        <w:tc>
          <w:tcPr>
            <w:tcW w:w="1279" w:type="dxa"/>
            <w:noWrap/>
            <w:hideMark/>
          </w:tcPr>
          <w:p w14:paraId="432023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0.68922662</w:t>
            </w:r>
          </w:p>
        </w:tc>
        <w:tc>
          <w:tcPr>
            <w:tcW w:w="1891" w:type="dxa"/>
            <w:noWrap/>
            <w:hideMark/>
          </w:tcPr>
          <w:p w14:paraId="430DFD4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-0.536949671</w:t>
            </w:r>
          </w:p>
        </w:tc>
        <w:tc>
          <w:tcPr>
            <w:tcW w:w="1279" w:type="dxa"/>
            <w:noWrap/>
            <w:hideMark/>
          </w:tcPr>
          <w:p w14:paraId="0ABB6F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3B17D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0.022773188</w:t>
            </w:r>
          </w:p>
        </w:tc>
        <w:tc>
          <w:tcPr>
            <w:tcW w:w="1279" w:type="dxa"/>
            <w:noWrap/>
            <w:hideMark/>
          </w:tcPr>
          <w:p w14:paraId="5B22EF9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28D5403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E0B385B" w14:textId="289F98E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Serine</w:t>
            </w:r>
          </w:p>
        </w:tc>
        <w:tc>
          <w:tcPr>
            <w:tcW w:w="2398" w:type="dxa"/>
            <w:noWrap/>
            <w:hideMark/>
          </w:tcPr>
          <w:p w14:paraId="4F7DD3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1.47 [1.03–2.2]</w:t>
            </w:r>
          </w:p>
        </w:tc>
        <w:tc>
          <w:tcPr>
            <w:tcW w:w="2398" w:type="dxa"/>
            <w:noWrap/>
            <w:hideMark/>
          </w:tcPr>
          <w:p w14:paraId="291E10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1.48 [1–2.38]</w:t>
            </w:r>
          </w:p>
        </w:tc>
        <w:tc>
          <w:tcPr>
            <w:tcW w:w="1279" w:type="dxa"/>
            <w:noWrap/>
            <w:hideMark/>
          </w:tcPr>
          <w:p w14:paraId="015B69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1.006693987</w:t>
            </w:r>
          </w:p>
        </w:tc>
        <w:tc>
          <w:tcPr>
            <w:tcW w:w="1891" w:type="dxa"/>
            <w:noWrap/>
            <w:hideMark/>
          </w:tcPr>
          <w:p w14:paraId="2AF92F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0.009625201</w:t>
            </w:r>
          </w:p>
        </w:tc>
        <w:tc>
          <w:tcPr>
            <w:tcW w:w="1279" w:type="dxa"/>
            <w:noWrap/>
            <w:hideMark/>
          </w:tcPr>
          <w:p w14:paraId="34A526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EBD417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0.963232685</w:t>
            </w:r>
          </w:p>
        </w:tc>
        <w:tc>
          <w:tcPr>
            <w:tcW w:w="1279" w:type="dxa"/>
            <w:noWrap/>
            <w:hideMark/>
          </w:tcPr>
          <w:p w14:paraId="7D866B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0.985238553</w:t>
            </w:r>
          </w:p>
        </w:tc>
      </w:tr>
      <w:tr w:rsidR="005F4906" w:rsidRPr="001314BA" w14:paraId="0F3ED1B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80D8095" w14:textId="32125E7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Threonine</w:t>
            </w:r>
          </w:p>
        </w:tc>
        <w:tc>
          <w:tcPr>
            <w:tcW w:w="2398" w:type="dxa"/>
            <w:noWrap/>
            <w:hideMark/>
          </w:tcPr>
          <w:p w14:paraId="590A9E9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0.594 [0.444–0.989]</w:t>
            </w:r>
          </w:p>
        </w:tc>
        <w:tc>
          <w:tcPr>
            <w:tcW w:w="2398" w:type="dxa"/>
            <w:noWrap/>
            <w:hideMark/>
          </w:tcPr>
          <w:p w14:paraId="07738F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0.551 [0.39–0.763]</w:t>
            </w:r>
          </w:p>
        </w:tc>
        <w:tc>
          <w:tcPr>
            <w:tcW w:w="1279" w:type="dxa"/>
            <w:noWrap/>
            <w:hideMark/>
          </w:tcPr>
          <w:p w14:paraId="774C71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0.927312323</w:t>
            </w:r>
          </w:p>
        </w:tc>
        <w:tc>
          <w:tcPr>
            <w:tcW w:w="1891" w:type="dxa"/>
            <w:noWrap/>
            <w:hideMark/>
          </w:tcPr>
          <w:p w14:paraId="4A9827E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-0.108872768</w:t>
            </w:r>
          </w:p>
        </w:tc>
        <w:tc>
          <w:tcPr>
            <w:tcW w:w="1279" w:type="dxa"/>
            <w:noWrap/>
            <w:hideMark/>
          </w:tcPr>
          <w:p w14:paraId="4A3EA7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0B06F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0.133593401</w:t>
            </w:r>
          </w:p>
        </w:tc>
        <w:tc>
          <w:tcPr>
            <w:tcW w:w="1279" w:type="dxa"/>
            <w:noWrap/>
            <w:hideMark/>
          </w:tcPr>
          <w:p w14:paraId="6BB80FB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2B91006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8004034" w14:textId="2623879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Creatine</w:t>
            </w:r>
          </w:p>
        </w:tc>
        <w:tc>
          <w:tcPr>
            <w:tcW w:w="2398" w:type="dxa"/>
            <w:noWrap/>
            <w:hideMark/>
          </w:tcPr>
          <w:p w14:paraId="3CAC0C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1.12 [0.83–1.39]</w:t>
            </w:r>
          </w:p>
        </w:tc>
        <w:tc>
          <w:tcPr>
            <w:tcW w:w="2398" w:type="dxa"/>
            <w:noWrap/>
            <w:hideMark/>
          </w:tcPr>
          <w:p w14:paraId="2F5D87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0.669 [0.516–1.19]</w:t>
            </w:r>
          </w:p>
        </w:tc>
        <w:tc>
          <w:tcPr>
            <w:tcW w:w="1279" w:type="dxa"/>
            <w:noWrap/>
            <w:hideMark/>
          </w:tcPr>
          <w:p w14:paraId="3227EED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0.600112189</w:t>
            </w:r>
          </w:p>
        </w:tc>
        <w:tc>
          <w:tcPr>
            <w:tcW w:w="1891" w:type="dxa"/>
            <w:noWrap/>
            <w:hideMark/>
          </w:tcPr>
          <w:p w14:paraId="4101B9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-0.736695863</w:t>
            </w:r>
          </w:p>
        </w:tc>
        <w:tc>
          <w:tcPr>
            <w:tcW w:w="1279" w:type="dxa"/>
            <w:noWrap/>
            <w:hideMark/>
          </w:tcPr>
          <w:p w14:paraId="7A4544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E5774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0.008438996</w:t>
            </w:r>
          </w:p>
        </w:tc>
        <w:tc>
          <w:tcPr>
            <w:tcW w:w="1279" w:type="dxa"/>
            <w:noWrap/>
            <w:hideMark/>
          </w:tcPr>
          <w:p w14:paraId="0C1F65C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0.568225756</w:t>
            </w:r>
          </w:p>
        </w:tc>
      </w:tr>
      <w:tr w:rsidR="005F4906" w:rsidRPr="001314BA" w14:paraId="4EBB6E3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4C93938" w14:textId="03E3FB5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Threonic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66A5165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0.00635 [0.00361–0.0127]</w:t>
            </w:r>
          </w:p>
        </w:tc>
        <w:tc>
          <w:tcPr>
            <w:tcW w:w="2398" w:type="dxa"/>
            <w:noWrap/>
            <w:hideMark/>
          </w:tcPr>
          <w:p w14:paraId="6656471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0.00907 [0.00346–0.017]</w:t>
            </w:r>
          </w:p>
        </w:tc>
        <w:tc>
          <w:tcPr>
            <w:tcW w:w="1279" w:type="dxa"/>
            <w:noWrap/>
            <w:hideMark/>
          </w:tcPr>
          <w:p w14:paraId="16F22E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1.428181024</w:t>
            </w:r>
          </w:p>
        </w:tc>
        <w:tc>
          <w:tcPr>
            <w:tcW w:w="1891" w:type="dxa"/>
            <w:noWrap/>
            <w:hideMark/>
          </w:tcPr>
          <w:p w14:paraId="63EEA29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0.514178854</w:t>
            </w:r>
          </w:p>
        </w:tc>
        <w:tc>
          <w:tcPr>
            <w:tcW w:w="1279" w:type="dxa"/>
            <w:noWrap/>
            <w:hideMark/>
          </w:tcPr>
          <w:p w14:paraId="54E1512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2F22EA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0.987740436</w:t>
            </w:r>
          </w:p>
        </w:tc>
        <w:tc>
          <w:tcPr>
            <w:tcW w:w="1279" w:type="dxa"/>
            <w:noWrap/>
            <w:hideMark/>
          </w:tcPr>
          <w:p w14:paraId="7FF4004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0.992654567</w:t>
            </w:r>
          </w:p>
        </w:tc>
      </w:tr>
      <w:tr w:rsidR="005F4906" w:rsidRPr="001314BA" w14:paraId="613738A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77F5C3E" w14:textId="4A89AF9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N-</w:t>
            </w: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Acetylserotonin</w:t>
            </w:r>
            <w:proofErr w:type="spellEnd"/>
          </w:p>
        </w:tc>
        <w:tc>
          <w:tcPr>
            <w:tcW w:w="2398" w:type="dxa"/>
            <w:noWrap/>
            <w:hideMark/>
          </w:tcPr>
          <w:p w14:paraId="3C02757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0.0052 [0.00403–0.00629]</w:t>
            </w:r>
          </w:p>
        </w:tc>
        <w:tc>
          <w:tcPr>
            <w:tcW w:w="2398" w:type="dxa"/>
            <w:noWrap/>
            <w:hideMark/>
          </w:tcPr>
          <w:p w14:paraId="45611FE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0.00491 [0.00397–0.00691]</w:t>
            </w:r>
          </w:p>
        </w:tc>
        <w:tc>
          <w:tcPr>
            <w:tcW w:w="1279" w:type="dxa"/>
            <w:noWrap/>
            <w:hideMark/>
          </w:tcPr>
          <w:p w14:paraId="3A1110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0.944362275</w:t>
            </w:r>
          </w:p>
        </w:tc>
        <w:tc>
          <w:tcPr>
            <w:tcW w:w="1891" w:type="dxa"/>
            <w:noWrap/>
            <w:hideMark/>
          </w:tcPr>
          <w:p w14:paraId="3BA53C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-0.082587685</w:t>
            </w:r>
          </w:p>
        </w:tc>
        <w:tc>
          <w:tcPr>
            <w:tcW w:w="1279" w:type="dxa"/>
            <w:noWrap/>
            <w:hideMark/>
          </w:tcPr>
          <w:p w14:paraId="4D13902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28E13B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0.853695019</w:t>
            </w:r>
          </w:p>
        </w:tc>
        <w:tc>
          <w:tcPr>
            <w:tcW w:w="1279" w:type="dxa"/>
            <w:noWrap/>
            <w:hideMark/>
          </w:tcPr>
          <w:p w14:paraId="1F9639E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D14AE7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E84DC7F" w14:textId="630A8DF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Aminocaproic acid</w:t>
            </w:r>
          </w:p>
        </w:tc>
        <w:tc>
          <w:tcPr>
            <w:tcW w:w="2398" w:type="dxa"/>
            <w:noWrap/>
            <w:hideMark/>
          </w:tcPr>
          <w:p w14:paraId="6A0BC3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0.00171 [0.00141–0.00221]</w:t>
            </w:r>
          </w:p>
        </w:tc>
        <w:tc>
          <w:tcPr>
            <w:tcW w:w="2398" w:type="dxa"/>
            <w:noWrap/>
            <w:hideMark/>
          </w:tcPr>
          <w:p w14:paraId="605FF33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0.00156 [0.00111–0.00207]</w:t>
            </w:r>
          </w:p>
        </w:tc>
        <w:tc>
          <w:tcPr>
            <w:tcW w:w="1279" w:type="dxa"/>
            <w:noWrap/>
            <w:hideMark/>
          </w:tcPr>
          <w:p w14:paraId="5C022D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0.891724968</w:t>
            </w:r>
          </w:p>
        </w:tc>
        <w:tc>
          <w:tcPr>
            <w:tcW w:w="1891" w:type="dxa"/>
            <w:noWrap/>
            <w:hideMark/>
          </w:tcPr>
          <w:p w14:paraId="5A8AA5B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-0.165329282</w:t>
            </w:r>
          </w:p>
        </w:tc>
        <w:tc>
          <w:tcPr>
            <w:tcW w:w="1279" w:type="dxa"/>
            <w:noWrap/>
            <w:hideMark/>
          </w:tcPr>
          <w:p w14:paraId="1403CC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0BF6F4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0.409258211</w:t>
            </w:r>
          </w:p>
        </w:tc>
        <w:tc>
          <w:tcPr>
            <w:tcW w:w="1279" w:type="dxa"/>
            <w:noWrap/>
            <w:hideMark/>
          </w:tcPr>
          <w:p w14:paraId="7B1C707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BDDF68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D75446C" w14:textId="1CC71D6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Glycylproline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46CECA7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0.0513 [0.04–0.0636]</w:t>
            </w:r>
          </w:p>
        </w:tc>
        <w:tc>
          <w:tcPr>
            <w:tcW w:w="2398" w:type="dxa"/>
            <w:noWrap/>
            <w:hideMark/>
          </w:tcPr>
          <w:p w14:paraId="063ADC9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0.0507 [0.036–0.0636]</w:t>
            </w:r>
          </w:p>
        </w:tc>
        <w:tc>
          <w:tcPr>
            <w:tcW w:w="1279" w:type="dxa"/>
            <w:noWrap/>
            <w:hideMark/>
          </w:tcPr>
          <w:p w14:paraId="1B2CD1F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0.987854213</w:t>
            </w:r>
          </w:p>
        </w:tc>
        <w:tc>
          <w:tcPr>
            <w:tcW w:w="1891" w:type="dxa"/>
            <w:noWrap/>
            <w:hideMark/>
          </w:tcPr>
          <w:p w14:paraId="217FAD0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-0.01762995</w:t>
            </w:r>
          </w:p>
        </w:tc>
        <w:tc>
          <w:tcPr>
            <w:tcW w:w="1279" w:type="dxa"/>
            <w:noWrap/>
            <w:hideMark/>
          </w:tcPr>
          <w:p w14:paraId="3A1E87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0476A9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0.569320388</w:t>
            </w:r>
          </w:p>
        </w:tc>
        <w:tc>
          <w:tcPr>
            <w:tcW w:w="1279" w:type="dxa"/>
            <w:noWrap/>
            <w:hideMark/>
          </w:tcPr>
          <w:p w14:paraId="0ED0D0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7E29438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D46BD09" w14:textId="6128F43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Homocitrulline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6DCEB3A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0.00493 [0.00132–0.00635]</w:t>
            </w:r>
          </w:p>
        </w:tc>
        <w:tc>
          <w:tcPr>
            <w:tcW w:w="2398" w:type="dxa"/>
            <w:noWrap/>
            <w:hideMark/>
          </w:tcPr>
          <w:p w14:paraId="2DCEB5A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0.0033 [0.00215–0.00518]</w:t>
            </w:r>
          </w:p>
        </w:tc>
        <w:tc>
          <w:tcPr>
            <w:tcW w:w="1279" w:type="dxa"/>
            <w:noWrap/>
            <w:hideMark/>
          </w:tcPr>
          <w:p w14:paraId="6E1CAE0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0.669850363</w:t>
            </w:r>
          </w:p>
        </w:tc>
        <w:tc>
          <w:tcPr>
            <w:tcW w:w="1891" w:type="dxa"/>
            <w:noWrap/>
            <w:hideMark/>
          </w:tcPr>
          <w:p w14:paraId="5D4DFA6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-0.578089244</w:t>
            </w:r>
          </w:p>
        </w:tc>
        <w:tc>
          <w:tcPr>
            <w:tcW w:w="1279" w:type="dxa"/>
            <w:noWrap/>
            <w:hideMark/>
          </w:tcPr>
          <w:p w14:paraId="138BCE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573899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0.418868657</w:t>
            </w:r>
          </w:p>
        </w:tc>
        <w:tc>
          <w:tcPr>
            <w:tcW w:w="1279" w:type="dxa"/>
            <w:noWrap/>
            <w:hideMark/>
          </w:tcPr>
          <w:p w14:paraId="6C72761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324CAE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0102634" w14:textId="1F3016A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AMP</w:t>
            </w:r>
          </w:p>
        </w:tc>
        <w:tc>
          <w:tcPr>
            <w:tcW w:w="2398" w:type="dxa"/>
            <w:noWrap/>
            <w:hideMark/>
          </w:tcPr>
          <w:p w14:paraId="569647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0.000807 [0.000635–0.00117]</w:t>
            </w:r>
          </w:p>
        </w:tc>
        <w:tc>
          <w:tcPr>
            <w:tcW w:w="2398" w:type="dxa"/>
            <w:noWrap/>
            <w:hideMark/>
          </w:tcPr>
          <w:p w14:paraId="5E334C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0.000593 [0.000388–0.00104]</w:t>
            </w:r>
          </w:p>
        </w:tc>
        <w:tc>
          <w:tcPr>
            <w:tcW w:w="1279" w:type="dxa"/>
            <w:noWrap/>
            <w:hideMark/>
          </w:tcPr>
          <w:p w14:paraId="7118F45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0.734846617</w:t>
            </w:r>
          </w:p>
        </w:tc>
        <w:tc>
          <w:tcPr>
            <w:tcW w:w="1891" w:type="dxa"/>
            <w:noWrap/>
            <w:hideMark/>
          </w:tcPr>
          <w:p w14:paraId="65623B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-0.444484944</w:t>
            </w:r>
          </w:p>
        </w:tc>
        <w:tc>
          <w:tcPr>
            <w:tcW w:w="1279" w:type="dxa"/>
            <w:noWrap/>
            <w:hideMark/>
          </w:tcPr>
          <w:p w14:paraId="048795C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08924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0.129582053</w:t>
            </w:r>
          </w:p>
        </w:tc>
        <w:tc>
          <w:tcPr>
            <w:tcW w:w="1279" w:type="dxa"/>
            <w:noWrap/>
            <w:hideMark/>
          </w:tcPr>
          <w:p w14:paraId="0843266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3CDF3A5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588F46F" w14:textId="79B565D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Lactic acid</w:t>
            </w:r>
          </w:p>
        </w:tc>
        <w:tc>
          <w:tcPr>
            <w:tcW w:w="2398" w:type="dxa"/>
            <w:noWrap/>
            <w:hideMark/>
          </w:tcPr>
          <w:p w14:paraId="72160B1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0.838 [0.534–1.32]</w:t>
            </w:r>
          </w:p>
        </w:tc>
        <w:tc>
          <w:tcPr>
            <w:tcW w:w="2398" w:type="dxa"/>
            <w:noWrap/>
            <w:hideMark/>
          </w:tcPr>
          <w:p w14:paraId="52B5014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0.545 [0.324–0.883]</w:t>
            </w:r>
          </w:p>
        </w:tc>
        <w:tc>
          <w:tcPr>
            <w:tcW w:w="1279" w:type="dxa"/>
            <w:noWrap/>
            <w:hideMark/>
          </w:tcPr>
          <w:p w14:paraId="04FE94A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0.649830433</w:t>
            </w:r>
          </w:p>
        </w:tc>
        <w:tc>
          <w:tcPr>
            <w:tcW w:w="1891" w:type="dxa"/>
            <w:noWrap/>
            <w:hideMark/>
          </w:tcPr>
          <w:p w14:paraId="359983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-0.621864784</w:t>
            </w:r>
          </w:p>
        </w:tc>
        <w:tc>
          <w:tcPr>
            <w:tcW w:w="1279" w:type="dxa"/>
            <w:noWrap/>
            <w:hideMark/>
          </w:tcPr>
          <w:p w14:paraId="5D4F7A3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D0F736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0.022773188</w:t>
            </w:r>
          </w:p>
        </w:tc>
        <w:tc>
          <w:tcPr>
            <w:tcW w:w="1279" w:type="dxa"/>
            <w:noWrap/>
            <w:hideMark/>
          </w:tcPr>
          <w:p w14:paraId="64CA385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560B4BD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ACEF1CD" w14:textId="141EB45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Methylcysteine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501F348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0.00102 [0.000611–0.00179]</w:t>
            </w:r>
          </w:p>
        </w:tc>
        <w:tc>
          <w:tcPr>
            <w:tcW w:w="2398" w:type="dxa"/>
            <w:noWrap/>
            <w:hideMark/>
          </w:tcPr>
          <w:p w14:paraId="582E8D2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0.000832 [0.000599–0.00111]</w:t>
            </w:r>
          </w:p>
        </w:tc>
        <w:tc>
          <w:tcPr>
            <w:tcW w:w="1279" w:type="dxa"/>
            <w:noWrap/>
            <w:hideMark/>
          </w:tcPr>
          <w:p w14:paraId="0CE941B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0.813418752</w:t>
            </w:r>
          </w:p>
        </w:tc>
        <w:tc>
          <w:tcPr>
            <w:tcW w:w="1891" w:type="dxa"/>
            <w:noWrap/>
            <w:hideMark/>
          </w:tcPr>
          <w:p w14:paraId="6B8C018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-0.297929845</w:t>
            </w:r>
          </w:p>
        </w:tc>
        <w:tc>
          <w:tcPr>
            <w:tcW w:w="1279" w:type="dxa"/>
            <w:noWrap/>
            <w:hideMark/>
          </w:tcPr>
          <w:p w14:paraId="752424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696A8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0.234864313</w:t>
            </w:r>
          </w:p>
        </w:tc>
        <w:tc>
          <w:tcPr>
            <w:tcW w:w="1279" w:type="dxa"/>
            <w:noWrap/>
            <w:hideMark/>
          </w:tcPr>
          <w:p w14:paraId="5CD4429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63C5AF6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A6A08D2" w14:textId="771DDC1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Tyrosine</w:t>
            </w:r>
          </w:p>
        </w:tc>
        <w:tc>
          <w:tcPr>
            <w:tcW w:w="2398" w:type="dxa"/>
            <w:noWrap/>
            <w:hideMark/>
          </w:tcPr>
          <w:p w14:paraId="20E128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0.383 [0.296–0.585]</w:t>
            </w:r>
          </w:p>
        </w:tc>
        <w:tc>
          <w:tcPr>
            <w:tcW w:w="2398" w:type="dxa"/>
            <w:noWrap/>
            <w:hideMark/>
          </w:tcPr>
          <w:p w14:paraId="78D0D4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0.374 [0.259–0.533]</w:t>
            </w:r>
          </w:p>
        </w:tc>
        <w:tc>
          <w:tcPr>
            <w:tcW w:w="1279" w:type="dxa"/>
            <w:noWrap/>
            <w:hideMark/>
          </w:tcPr>
          <w:p w14:paraId="7E77B1E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0.976884533</w:t>
            </w:r>
          </w:p>
        </w:tc>
        <w:tc>
          <w:tcPr>
            <w:tcW w:w="1891" w:type="dxa"/>
            <w:noWrap/>
            <w:hideMark/>
          </w:tcPr>
          <w:p w14:paraId="50F145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-0.033740048</w:t>
            </w:r>
          </w:p>
        </w:tc>
        <w:tc>
          <w:tcPr>
            <w:tcW w:w="1279" w:type="dxa"/>
            <w:noWrap/>
            <w:hideMark/>
          </w:tcPr>
          <w:p w14:paraId="5314B94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D143E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0.678086212</w:t>
            </w:r>
          </w:p>
        </w:tc>
        <w:tc>
          <w:tcPr>
            <w:tcW w:w="1279" w:type="dxa"/>
            <w:noWrap/>
            <w:hideMark/>
          </w:tcPr>
          <w:p w14:paraId="6CB12A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6619161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1E7FEAE" w14:textId="2DA51FA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Asparagine</w:t>
            </w:r>
          </w:p>
        </w:tc>
        <w:tc>
          <w:tcPr>
            <w:tcW w:w="2398" w:type="dxa"/>
            <w:noWrap/>
            <w:hideMark/>
          </w:tcPr>
          <w:p w14:paraId="2C222C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0.378 [0.311–0.494]</w:t>
            </w:r>
          </w:p>
        </w:tc>
        <w:tc>
          <w:tcPr>
            <w:tcW w:w="2398" w:type="dxa"/>
            <w:noWrap/>
            <w:hideMark/>
          </w:tcPr>
          <w:p w14:paraId="360D76E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0.311 [0.256–0.425]</w:t>
            </w:r>
          </w:p>
        </w:tc>
        <w:tc>
          <w:tcPr>
            <w:tcW w:w="1279" w:type="dxa"/>
            <w:noWrap/>
            <w:hideMark/>
          </w:tcPr>
          <w:p w14:paraId="3D976AD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0.860134086</w:t>
            </w:r>
          </w:p>
        </w:tc>
        <w:tc>
          <w:tcPr>
            <w:tcW w:w="1891" w:type="dxa"/>
            <w:noWrap/>
            <w:hideMark/>
          </w:tcPr>
          <w:p w14:paraId="74E980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-0.217366516</w:t>
            </w:r>
          </w:p>
        </w:tc>
        <w:tc>
          <w:tcPr>
            <w:tcW w:w="1279" w:type="dxa"/>
            <w:noWrap/>
            <w:hideMark/>
          </w:tcPr>
          <w:p w14:paraId="3CFF57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ACB81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0.176000692</w:t>
            </w:r>
          </w:p>
        </w:tc>
        <w:tc>
          <w:tcPr>
            <w:tcW w:w="1279" w:type="dxa"/>
            <w:noWrap/>
            <w:hideMark/>
          </w:tcPr>
          <w:p w14:paraId="5C3486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45F7AF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B7193FF" w14:textId="21F9F11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Phenylalanine</w:t>
            </w:r>
          </w:p>
        </w:tc>
        <w:tc>
          <w:tcPr>
            <w:tcW w:w="2398" w:type="dxa"/>
            <w:noWrap/>
            <w:hideMark/>
          </w:tcPr>
          <w:p w14:paraId="7F4792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0.368 [0.305–0.464]</w:t>
            </w:r>
          </w:p>
        </w:tc>
        <w:tc>
          <w:tcPr>
            <w:tcW w:w="2398" w:type="dxa"/>
            <w:noWrap/>
            <w:hideMark/>
          </w:tcPr>
          <w:p w14:paraId="77CA26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0.304 [0.256–0.396]</w:t>
            </w:r>
          </w:p>
        </w:tc>
        <w:tc>
          <w:tcPr>
            <w:tcW w:w="1279" w:type="dxa"/>
            <w:noWrap/>
            <w:hideMark/>
          </w:tcPr>
          <w:p w14:paraId="213436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0.825404199</w:t>
            </w:r>
          </w:p>
        </w:tc>
        <w:tc>
          <w:tcPr>
            <w:tcW w:w="1891" w:type="dxa"/>
            <w:noWrap/>
            <w:hideMark/>
          </w:tcPr>
          <w:p w14:paraId="6B11F3D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-0.276827317</w:t>
            </w:r>
          </w:p>
        </w:tc>
        <w:tc>
          <w:tcPr>
            <w:tcW w:w="1279" w:type="dxa"/>
            <w:noWrap/>
            <w:hideMark/>
          </w:tcPr>
          <w:p w14:paraId="2AC3661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530D0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0.228791691</w:t>
            </w:r>
          </w:p>
        </w:tc>
        <w:tc>
          <w:tcPr>
            <w:tcW w:w="1279" w:type="dxa"/>
            <w:noWrap/>
            <w:hideMark/>
          </w:tcPr>
          <w:p w14:paraId="5CCA34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952594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DFC4FC2" w14:textId="5C81DB3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Hydroxyphenyllactic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038CA80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0.00303 [0.00105–0.0076]</w:t>
            </w:r>
          </w:p>
        </w:tc>
        <w:tc>
          <w:tcPr>
            <w:tcW w:w="2398" w:type="dxa"/>
            <w:noWrap/>
            <w:hideMark/>
          </w:tcPr>
          <w:p w14:paraId="4616292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0.00406 [0.0019–0.00692]</w:t>
            </w:r>
          </w:p>
        </w:tc>
        <w:tc>
          <w:tcPr>
            <w:tcW w:w="1279" w:type="dxa"/>
            <w:noWrap/>
            <w:hideMark/>
          </w:tcPr>
          <w:p w14:paraId="5B364BA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1.33964802</w:t>
            </w:r>
          </w:p>
        </w:tc>
        <w:tc>
          <w:tcPr>
            <w:tcW w:w="1891" w:type="dxa"/>
            <w:noWrap/>
            <w:hideMark/>
          </w:tcPr>
          <w:p w14:paraId="4D01619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0.421853996</w:t>
            </w:r>
          </w:p>
        </w:tc>
        <w:tc>
          <w:tcPr>
            <w:tcW w:w="1279" w:type="dxa"/>
            <w:noWrap/>
            <w:hideMark/>
          </w:tcPr>
          <w:p w14:paraId="4909DDD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A9017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0.406466543</w:t>
            </w:r>
          </w:p>
        </w:tc>
        <w:tc>
          <w:tcPr>
            <w:tcW w:w="1279" w:type="dxa"/>
            <w:noWrap/>
            <w:hideMark/>
          </w:tcPr>
          <w:p w14:paraId="24E2BB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30056A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7381BD6" w14:textId="70AE567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Glycyleucine</w:t>
            </w:r>
          </w:p>
        </w:tc>
        <w:tc>
          <w:tcPr>
            <w:tcW w:w="2398" w:type="dxa"/>
            <w:noWrap/>
            <w:hideMark/>
          </w:tcPr>
          <w:p w14:paraId="1E90C42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0.00486 [0.00421–0.00887]</w:t>
            </w:r>
          </w:p>
        </w:tc>
        <w:tc>
          <w:tcPr>
            <w:tcW w:w="2398" w:type="dxa"/>
            <w:noWrap/>
            <w:hideMark/>
          </w:tcPr>
          <w:p w14:paraId="32C2A7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0.00585 [0.00417–0.00709]</w:t>
            </w:r>
          </w:p>
        </w:tc>
        <w:tc>
          <w:tcPr>
            <w:tcW w:w="1279" w:type="dxa"/>
            <w:noWrap/>
            <w:hideMark/>
          </w:tcPr>
          <w:p w14:paraId="7096FE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1.203508802</w:t>
            </w:r>
          </w:p>
        </w:tc>
        <w:tc>
          <w:tcPr>
            <w:tcW w:w="1891" w:type="dxa"/>
            <w:noWrap/>
            <w:hideMark/>
          </w:tcPr>
          <w:p w14:paraId="6BBC62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0.267246693</w:t>
            </w:r>
          </w:p>
        </w:tc>
        <w:tc>
          <w:tcPr>
            <w:tcW w:w="1279" w:type="dxa"/>
            <w:noWrap/>
            <w:hideMark/>
          </w:tcPr>
          <w:p w14:paraId="351A44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BC5910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0.95099018</w:t>
            </w:r>
          </w:p>
        </w:tc>
        <w:tc>
          <w:tcPr>
            <w:tcW w:w="1279" w:type="dxa"/>
            <w:noWrap/>
            <w:hideMark/>
          </w:tcPr>
          <w:p w14:paraId="755A44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4CA3B5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F0A0A88" w14:textId="0C83696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3-Hydroxyhippuric acid</w:t>
            </w:r>
          </w:p>
        </w:tc>
        <w:tc>
          <w:tcPr>
            <w:tcW w:w="2398" w:type="dxa"/>
            <w:noWrap/>
            <w:hideMark/>
          </w:tcPr>
          <w:p w14:paraId="1F42DB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0.00362 [0.0027–0.00903]</w:t>
            </w:r>
          </w:p>
        </w:tc>
        <w:tc>
          <w:tcPr>
            <w:tcW w:w="2398" w:type="dxa"/>
            <w:noWrap/>
            <w:hideMark/>
          </w:tcPr>
          <w:p w14:paraId="62EC6E8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0.00388 [0.00221–0.00536]</w:t>
            </w:r>
          </w:p>
        </w:tc>
        <w:tc>
          <w:tcPr>
            <w:tcW w:w="1279" w:type="dxa"/>
            <w:noWrap/>
            <w:hideMark/>
          </w:tcPr>
          <w:p w14:paraId="235942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1.071570884</w:t>
            </w:r>
          </w:p>
        </w:tc>
        <w:tc>
          <w:tcPr>
            <w:tcW w:w="1891" w:type="dxa"/>
            <w:noWrap/>
            <w:hideMark/>
          </w:tcPr>
          <w:p w14:paraId="3266912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0.099727286</w:t>
            </w:r>
          </w:p>
        </w:tc>
        <w:tc>
          <w:tcPr>
            <w:tcW w:w="1279" w:type="dxa"/>
            <w:noWrap/>
            <w:hideMark/>
          </w:tcPr>
          <w:p w14:paraId="23DBEE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75F097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0.709788667</w:t>
            </w:r>
          </w:p>
        </w:tc>
        <w:tc>
          <w:tcPr>
            <w:tcW w:w="1279" w:type="dxa"/>
            <w:noWrap/>
            <w:hideMark/>
          </w:tcPr>
          <w:p w14:paraId="23FB8F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76EE4FF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D536BB2" w14:textId="77502AC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4-Hydroxyhippuric acid</w:t>
            </w:r>
          </w:p>
        </w:tc>
        <w:tc>
          <w:tcPr>
            <w:tcW w:w="2398" w:type="dxa"/>
            <w:noWrap/>
            <w:hideMark/>
          </w:tcPr>
          <w:p w14:paraId="645765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0.0144 [0.00629–0.0248]</w:t>
            </w:r>
          </w:p>
        </w:tc>
        <w:tc>
          <w:tcPr>
            <w:tcW w:w="2398" w:type="dxa"/>
            <w:noWrap/>
            <w:hideMark/>
          </w:tcPr>
          <w:p w14:paraId="07DDD7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0.0142 [0.00798–0.0226]</w:t>
            </w:r>
          </w:p>
        </w:tc>
        <w:tc>
          <w:tcPr>
            <w:tcW w:w="1279" w:type="dxa"/>
            <w:noWrap/>
            <w:hideMark/>
          </w:tcPr>
          <w:p w14:paraId="64A27C2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0.985924</w:t>
            </w:r>
          </w:p>
        </w:tc>
        <w:tc>
          <w:tcPr>
            <w:tcW w:w="1891" w:type="dxa"/>
            <w:noWrap/>
            <w:hideMark/>
          </w:tcPr>
          <w:p w14:paraId="4881FF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-0.020451654</w:t>
            </w:r>
          </w:p>
        </w:tc>
        <w:tc>
          <w:tcPr>
            <w:tcW w:w="1279" w:type="dxa"/>
            <w:noWrap/>
            <w:hideMark/>
          </w:tcPr>
          <w:p w14:paraId="3E25140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F7DA9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0.926542078</w:t>
            </w:r>
          </w:p>
        </w:tc>
        <w:tc>
          <w:tcPr>
            <w:tcW w:w="1279" w:type="dxa"/>
            <w:noWrap/>
            <w:hideMark/>
          </w:tcPr>
          <w:p w14:paraId="02D9C1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841654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F7F728F" w14:textId="7E084E6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Aspartic acid</w:t>
            </w:r>
          </w:p>
        </w:tc>
        <w:tc>
          <w:tcPr>
            <w:tcW w:w="2398" w:type="dxa"/>
            <w:noWrap/>
            <w:hideMark/>
          </w:tcPr>
          <w:p w14:paraId="475A93A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1.66 [1.21–2.17]</w:t>
            </w:r>
          </w:p>
        </w:tc>
        <w:tc>
          <w:tcPr>
            <w:tcW w:w="2398" w:type="dxa"/>
            <w:noWrap/>
            <w:hideMark/>
          </w:tcPr>
          <w:p w14:paraId="78DFD80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1.78 [1.1–2.12]</w:t>
            </w:r>
          </w:p>
        </w:tc>
        <w:tc>
          <w:tcPr>
            <w:tcW w:w="1279" w:type="dxa"/>
            <w:noWrap/>
            <w:hideMark/>
          </w:tcPr>
          <w:p w14:paraId="3E6FFE6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1.071494562</w:t>
            </w:r>
          </w:p>
        </w:tc>
        <w:tc>
          <w:tcPr>
            <w:tcW w:w="1891" w:type="dxa"/>
            <w:noWrap/>
            <w:hideMark/>
          </w:tcPr>
          <w:p w14:paraId="6980931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0.099624528</w:t>
            </w:r>
          </w:p>
        </w:tc>
        <w:tc>
          <w:tcPr>
            <w:tcW w:w="1279" w:type="dxa"/>
            <w:noWrap/>
            <w:hideMark/>
          </w:tcPr>
          <w:p w14:paraId="049868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5E03E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0.829652134</w:t>
            </w:r>
          </w:p>
        </w:tc>
        <w:tc>
          <w:tcPr>
            <w:tcW w:w="1279" w:type="dxa"/>
            <w:noWrap/>
            <w:hideMark/>
          </w:tcPr>
          <w:p w14:paraId="66CB17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92963C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FD66CA5" w14:textId="6769B39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Glucaric acid</w:t>
            </w:r>
          </w:p>
        </w:tc>
        <w:tc>
          <w:tcPr>
            <w:tcW w:w="2398" w:type="dxa"/>
            <w:noWrap/>
            <w:hideMark/>
          </w:tcPr>
          <w:p w14:paraId="0012BD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0.345 [0.22–0.415]</w:t>
            </w:r>
          </w:p>
        </w:tc>
        <w:tc>
          <w:tcPr>
            <w:tcW w:w="2398" w:type="dxa"/>
            <w:noWrap/>
            <w:hideMark/>
          </w:tcPr>
          <w:p w14:paraId="69F6DD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0.33 [0.226–0.402]</w:t>
            </w:r>
          </w:p>
        </w:tc>
        <w:tc>
          <w:tcPr>
            <w:tcW w:w="1279" w:type="dxa"/>
            <w:noWrap/>
            <w:hideMark/>
          </w:tcPr>
          <w:p w14:paraId="3E8E97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0.956554966</w:t>
            </w:r>
          </w:p>
        </w:tc>
        <w:tc>
          <w:tcPr>
            <w:tcW w:w="1891" w:type="dxa"/>
            <w:noWrap/>
            <w:hideMark/>
          </w:tcPr>
          <w:p w14:paraId="7F62864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-0.064080223</w:t>
            </w:r>
          </w:p>
        </w:tc>
        <w:tc>
          <w:tcPr>
            <w:tcW w:w="1279" w:type="dxa"/>
            <w:noWrap/>
            <w:hideMark/>
          </w:tcPr>
          <w:p w14:paraId="01C59CA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5182E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0.479052534</w:t>
            </w:r>
          </w:p>
        </w:tc>
        <w:tc>
          <w:tcPr>
            <w:tcW w:w="1279" w:type="dxa"/>
            <w:noWrap/>
            <w:hideMark/>
          </w:tcPr>
          <w:p w14:paraId="5BB711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0.939501085</w:t>
            </w:r>
          </w:p>
        </w:tc>
      </w:tr>
      <w:tr w:rsidR="005F4906" w:rsidRPr="001314BA" w14:paraId="27623E4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3E5B869" w14:textId="5DF5A95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2-Butenoic acid</w:t>
            </w:r>
          </w:p>
        </w:tc>
        <w:tc>
          <w:tcPr>
            <w:tcW w:w="2398" w:type="dxa"/>
            <w:noWrap/>
            <w:hideMark/>
          </w:tcPr>
          <w:p w14:paraId="7EE07C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0.0127 [0.0104–0.0177]</w:t>
            </w:r>
          </w:p>
        </w:tc>
        <w:tc>
          <w:tcPr>
            <w:tcW w:w="2398" w:type="dxa"/>
            <w:noWrap/>
            <w:hideMark/>
          </w:tcPr>
          <w:p w14:paraId="050D35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0.0187 [0.0124–0.0243]</w:t>
            </w:r>
          </w:p>
        </w:tc>
        <w:tc>
          <w:tcPr>
            <w:tcW w:w="1279" w:type="dxa"/>
            <w:noWrap/>
            <w:hideMark/>
          </w:tcPr>
          <w:p w14:paraId="66CAF4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1.344451014</w:t>
            </w:r>
          </w:p>
        </w:tc>
        <w:tc>
          <w:tcPr>
            <w:tcW w:w="1891" w:type="dxa"/>
            <w:noWrap/>
            <w:hideMark/>
          </w:tcPr>
          <w:p w14:paraId="1322F82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0.42701719</w:t>
            </w:r>
          </w:p>
        </w:tc>
        <w:tc>
          <w:tcPr>
            <w:tcW w:w="1279" w:type="dxa"/>
            <w:noWrap/>
            <w:hideMark/>
          </w:tcPr>
          <w:p w14:paraId="3F9596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8C712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0.018345078</w:t>
            </w:r>
          </w:p>
        </w:tc>
        <w:tc>
          <w:tcPr>
            <w:tcW w:w="1279" w:type="dxa"/>
            <w:noWrap/>
            <w:hideMark/>
          </w:tcPr>
          <w:p w14:paraId="3822BAB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660F380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EFCC372" w14:textId="0C9221E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Pyrrole-2-carboxylic acid</w:t>
            </w:r>
          </w:p>
        </w:tc>
        <w:tc>
          <w:tcPr>
            <w:tcW w:w="2398" w:type="dxa"/>
            <w:noWrap/>
            <w:hideMark/>
          </w:tcPr>
          <w:p w14:paraId="41E2E47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0.00153 [0.00111–0.0023]</w:t>
            </w:r>
          </w:p>
        </w:tc>
        <w:tc>
          <w:tcPr>
            <w:tcW w:w="2398" w:type="dxa"/>
            <w:noWrap/>
            <w:hideMark/>
          </w:tcPr>
          <w:p w14:paraId="3862E9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0.00195 [0.000793–0.00237]</w:t>
            </w:r>
          </w:p>
        </w:tc>
        <w:tc>
          <w:tcPr>
            <w:tcW w:w="1279" w:type="dxa"/>
            <w:noWrap/>
            <w:hideMark/>
          </w:tcPr>
          <w:p w14:paraId="459DA49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1.271940536</w:t>
            </w:r>
          </w:p>
        </w:tc>
        <w:tc>
          <w:tcPr>
            <w:tcW w:w="1891" w:type="dxa"/>
            <w:noWrap/>
            <w:hideMark/>
          </w:tcPr>
          <w:p w14:paraId="4BBFF8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0.347031225</w:t>
            </w:r>
          </w:p>
        </w:tc>
        <w:tc>
          <w:tcPr>
            <w:tcW w:w="1279" w:type="dxa"/>
            <w:noWrap/>
            <w:hideMark/>
          </w:tcPr>
          <w:p w14:paraId="1EA7FAE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D503D3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0.744761413</w:t>
            </w:r>
          </w:p>
        </w:tc>
        <w:tc>
          <w:tcPr>
            <w:tcW w:w="1279" w:type="dxa"/>
            <w:noWrap/>
            <w:hideMark/>
          </w:tcPr>
          <w:p w14:paraId="7A4938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2B2874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0E665BF" w14:textId="43DABEE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4-Hydroxybenzoic acid</w:t>
            </w:r>
          </w:p>
        </w:tc>
        <w:tc>
          <w:tcPr>
            <w:tcW w:w="2398" w:type="dxa"/>
            <w:noWrap/>
            <w:hideMark/>
          </w:tcPr>
          <w:p w14:paraId="51DA49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0.0045 [0.00345–0.00502]</w:t>
            </w:r>
          </w:p>
        </w:tc>
        <w:tc>
          <w:tcPr>
            <w:tcW w:w="2398" w:type="dxa"/>
            <w:noWrap/>
            <w:hideMark/>
          </w:tcPr>
          <w:p w14:paraId="3E416ED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0.00436 [0.00363–0.00653]</w:t>
            </w:r>
          </w:p>
        </w:tc>
        <w:tc>
          <w:tcPr>
            <w:tcW w:w="1279" w:type="dxa"/>
            <w:noWrap/>
            <w:hideMark/>
          </w:tcPr>
          <w:p w14:paraId="6F4502D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1.169969724</w:t>
            </w:r>
          </w:p>
        </w:tc>
        <w:tc>
          <w:tcPr>
            <w:tcW w:w="1891" w:type="dxa"/>
            <w:noWrap/>
            <w:hideMark/>
          </w:tcPr>
          <w:p w14:paraId="458A03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0.226471197</w:t>
            </w:r>
          </w:p>
        </w:tc>
        <w:tc>
          <w:tcPr>
            <w:tcW w:w="1279" w:type="dxa"/>
            <w:noWrap/>
            <w:hideMark/>
          </w:tcPr>
          <w:p w14:paraId="5AACEE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75980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0.226882154</w:t>
            </w:r>
          </w:p>
        </w:tc>
        <w:tc>
          <w:tcPr>
            <w:tcW w:w="1279" w:type="dxa"/>
            <w:noWrap/>
            <w:hideMark/>
          </w:tcPr>
          <w:p w14:paraId="7FA5B23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478F4B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5FD6C1D" w14:textId="6A9EC5B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ortho-</w:t>
            </w: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Hydroxyphenylacetic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462977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0.000341 [0.000249–0.00062]</w:t>
            </w:r>
          </w:p>
        </w:tc>
        <w:tc>
          <w:tcPr>
            <w:tcW w:w="2398" w:type="dxa"/>
            <w:noWrap/>
            <w:hideMark/>
          </w:tcPr>
          <w:p w14:paraId="3FE93A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0.000448 [0.000303–0.00059]</w:t>
            </w:r>
          </w:p>
        </w:tc>
        <w:tc>
          <w:tcPr>
            <w:tcW w:w="1279" w:type="dxa"/>
            <w:noWrap/>
            <w:hideMark/>
          </w:tcPr>
          <w:p w14:paraId="71679E5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1.315933049</w:t>
            </w:r>
          </w:p>
        </w:tc>
        <w:tc>
          <w:tcPr>
            <w:tcW w:w="1891" w:type="dxa"/>
            <w:noWrap/>
            <w:hideMark/>
          </w:tcPr>
          <w:p w14:paraId="2F332D3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0.396086091</w:t>
            </w:r>
          </w:p>
        </w:tc>
        <w:tc>
          <w:tcPr>
            <w:tcW w:w="1279" w:type="dxa"/>
            <w:noWrap/>
            <w:hideMark/>
          </w:tcPr>
          <w:p w14:paraId="595AE3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EC3B4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0.587494589</w:t>
            </w:r>
          </w:p>
        </w:tc>
        <w:tc>
          <w:tcPr>
            <w:tcW w:w="1279" w:type="dxa"/>
            <w:noWrap/>
            <w:hideMark/>
          </w:tcPr>
          <w:p w14:paraId="04FE8D2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0C11BCA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F51067F" w14:textId="35E58FD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Hippuric acid</w:t>
            </w:r>
          </w:p>
        </w:tc>
        <w:tc>
          <w:tcPr>
            <w:tcW w:w="2398" w:type="dxa"/>
            <w:noWrap/>
            <w:hideMark/>
          </w:tcPr>
          <w:p w14:paraId="0272EC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0.000913 [0.000256–0.00138]</w:t>
            </w:r>
          </w:p>
        </w:tc>
        <w:tc>
          <w:tcPr>
            <w:tcW w:w="2398" w:type="dxa"/>
            <w:noWrap/>
            <w:hideMark/>
          </w:tcPr>
          <w:p w14:paraId="0DF498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0.000722 [0.000252–0.00164]</w:t>
            </w:r>
          </w:p>
        </w:tc>
        <w:tc>
          <w:tcPr>
            <w:tcW w:w="1279" w:type="dxa"/>
            <w:noWrap/>
            <w:hideMark/>
          </w:tcPr>
          <w:p w14:paraId="7B7DAB7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0.789977043</w:t>
            </w:r>
          </w:p>
        </w:tc>
        <w:tc>
          <w:tcPr>
            <w:tcW w:w="1891" w:type="dxa"/>
            <w:noWrap/>
            <w:hideMark/>
          </w:tcPr>
          <w:p w14:paraId="1F2703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-0.340117366</w:t>
            </w:r>
          </w:p>
        </w:tc>
        <w:tc>
          <w:tcPr>
            <w:tcW w:w="1279" w:type="dxa"/>
            <w:noWrap/>
            <w:hideMark/>
          </w:tcPr>
          <w:p w14:paraId="36B9D83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2A780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0.518199317</w:t>
            </w:r>
          </w:p>
        </w:tc>
        <w:tc>
          <w:tcPr>
            <w:tcW w:w="1279" w:type="dxa"/>
            <w:noWrap/>
            <w:hideMark/>
          </w:tcPr>
          <w:p w14:paraId="3EF9B1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0.943029388</w:t>
            </w:r>
          </w:p>
        </w:tc>
      </w:tr>
      <w:tr w:rsidR="005F4906" w:rsidRPr="001314BA" w14:paraId="112D6CC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F7FAC7D" w14:textId="36F53C2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Malic acid</w:t>
            </w:r>
          </w:p>
        </w:tc>
        <w:tc>
          <w:tcPr>
            <w:tcW w:w="2398" w:type="dxa"/>
            <w:noWrap/>
            <w:hideMark/>
          </w:tcPr>
          <w:p w14:paraId="0008EC0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0.0163 [0.0133–0.0187]</w:t>
            </w:r>
          </w:p>
        </w:tc>
        <w:tc>
          <w:tcPr>
            <w:tcW w:w="2398" w:type="dxa"/>
            <w:noWrap/>
            <w:hideMark/>
          </w:tcPr>
          <w:p w14:paraId="7152F6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0.0164 [0.0146–0.028]</w:t>
            </w:r>
          </w:p>
        </w:tc>
        <w:tc>
          <w:tcPr>
            <w:tcW w:w="1279" w:type="dxa"/>
            <w:noWrap/>
            <w:hideMark/>
          </w:tcPr>
          <w:p w14:paraId="16BBC4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1.008036291</w:t>
            </w:r>
          </w:p>
        </w:tc>
        <w:tc>
          <w:tcPr>
            <w:tcW w:w="1891" w:type="dxa"/>
            <w:noWrap/>
            <w:hideMark/>
          </w:tcPr>
          <w:p w14:paraId="3C6CEA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0.01154758</w:t>
            </w:r>
          </w:p>
        </w:tc>
        <w:tc>
          <w:tcPr>
            <w:tcW w:w="1279" w:type="dxa"/>
            <w:noWrap/>
            <w:hideMark/>
          </w:tcPr>
          <w:p w14:paraId="397AED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C0024A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0.280513006</w:t>
            </w:r>
          </w:p>
        </w:tc>
        <w:tc>
          <w:tcPr>
            <w:tcW w:w="1279" w:type="dxa"/>
            <w:noWrap/>
            <w:hideMark/>
          </w:tcPr>
          <w:p w14:paraId="6C8A50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A8E8B4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6B29304" w14:textId="3A3C843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N-</w:t>
            </w: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Acetylaspartic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5BBEC4F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0.0802 [0.0411–0.282]</w:t>
            </w:r>
          </w:p>
        </w:tc>
        <w:tc>
          <w:tcPr>
            <w:tcW w:w="2398" w:type="dxa"/>
            <w:noWrap/>
            <w:hideMark/>
          </w:tcPr>
          <w:p w14:paraId="409605C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0.0896 [0.0507–0.152]</w:t>
            </w:r>
          </w:p>
        </w:tc>
        <w:tc>
          <w:tcPr>
            <w:tcW w:w="1279" w:type="dxa"/>
            <w:noWrap/>
            <w:hideMark/>
          </w:tcPr>
          <w:p w14:paraId="56686D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1.117438398</w:t>
            </w:r>
          </w:p>
        </w:tc>
        <w:tc>
          <w:tcPr>
            <w:tcW w:w="1891" w:type="dxa"/>
            <w:noWrap/>
            <w:hideMark/>
          </w:tcPr>
          <w:p w14:paraId="7F4DCD4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0.1601953</w:t>
            </w:r>
          </w:p>
        </w:tc>
        <w:tc>
          <w:tcPr>
            <w:tcW w:w="1279" w:type="dxa"/>
            <w:noWrap/>
            <w:hideMark/>
          </w:tcPr>
          <w:p w14:paraId="66C8EE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57CA4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0.95099018</w:t>
            </w:r>
          </w:p>
        </w:tc>
        <w:tc>
          <w:tcPr>
            <w:tcW w:w="1279" w:type="dxa"/>
            <w:noWrap/>
            <w:hideMark/>
          </w:tcPr>
          <w:p w14:paraId="59B61D4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5B91834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981219F" w14:textId="16099A7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Ethylmethylacetic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39F37E8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0.000614 [0.000351–0.000728]</w:t>
            </w:r>
          </w:p>
        </w:tc>
        <w:tc>
          <w:tcPr>
            <w:tcW w:w="2398" w:type="dxa"/>
            <w:noWrap/>
            <w:hideMark/>
          </w:tcPr>
          <w:p w14:paraId="4D4A73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0.000597 [0.000299–0.000926]</w:t>
            </w:r>
          </w:p>
        </w:tc>
        <w:tc>
          <w:tcPr>
            <w:tcW w:w="1279" w:type="dxa"/>
            <w:noWrap/>
            <w:hideMark/>
          </w:tcPr>
          <w:p w14:paraId="3C43FA1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0.972453118</w:t>
            </w:r>
          </w:p>
        </w:tc>
        <w:tc>
          <w:tcPr>
            <w:tcW w:w="1891" w:type="dxa"/>
            <w:noWrap/>
            <w:hideMark/>
          </w:tcPr>
          <w:p w14:paraId="16DDA9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-0.040299395</w:t>
            </w:r>
          </w:p>
        </w:tc>
        <w:tc>
          <w:tcPr>
            <w:tcW w:w="1279" w:type="dxa"/>
            <w:noWrap/>
            <w:hideMark/>
          </w:tcPr>
          <w:p w14:paraId="50B7DF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3904509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0.587411508</w:t>
            </w:r>
          </w:p>
        </w:tc>
        <w:tc>
          <w:tcPr>
            <w:tcW w:w="1279" w:type="dxa"/>
            <w:noWrap/>
            <w:hideMark/>
          </w:tcPr>
          <w:p w14:paraId="759476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4BE8C47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8652E26" w14:textId="399C655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Benzoic acid</w:t>
            </w:r>
          </w:p>
        </w:tc>
        <w:tc>
          <w:tcPr>
            <w:tcW w:w="2398" w:type="dxa"/>
            <w:noWrap/>
            <w:hideMark/>
          </w:tcPr>
          <w:p w14:paraId="5CA86A5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0.00747 [0.00531–0.00923]</w:t>
            </w:r>
          </w:p>
        </w:tc>
        <w:tc>
          <w:tcPr>
            <w:tcW w:w="2398" w:type="dxa"/>
            <w:noWrap/>
            <w:hideMark/>
          </w:tcPr>
          <w:p w14:paraId="440402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0.00836 [0.0054–0.0108]</w:t>
            </w:r>
          </w:p>
        </w:tc>
        <w:tc>
          <w:tcPr>
            <w:tcW w:w="1279" w:type="dxa"/>
            <w:noWrap/>
            <w:hideMark/>
          </w:tcPr>
          <w:p w14:paraId="68E242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1.11904369</w:t>
            </w:r>
          </w:p>
        </w:tc>
        <w:tc>
          <w:tcPr>
            <w:tcW w:w="1891" w:type="dxa"/>
            <w:noWrap/>
            <w:hideMark/>
          </w:tcPr>
          <w:p w14:paraId="4B295D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0.162266363</w:t>
            </w:r>
          </w:p>
        </w:tc>
        <w:tc>
          <w:tcPr>
            <w:tcW w:w="1279" w:type="dxa"/>
            <w:noWrap/>
            <w:hideMark/>
          </w:tcPr>
          <w:p w14:paraId="0CFCBB2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6A57FB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0.655701285</w:t>
            </w:r>
          </w:p>
        </w:tc>
        <w:tc>
          <w:tcPr>
            <w:tcW w:w="1279" w:type="dxa"/>
            <w:noWrap/>
            <w:hideMark/>
          </w:tcPr>
          <w:p w14:paraId="26209B0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5798E81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BC70B43" w14:textId="5B56CB4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Indoleacetic acid</w:t>
            </w:r>
          </w:p>
        </w:tc>
        <w:tc>
          <w:tcPr>
            <w:tcW w:w="2398" w:type="dxa"/>
            <w:noWrap/>
            <w:hideMark/>
          </w:tcPr>
          <w:p w14:paraId="5E07DB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0.000376 [0.000222–0.00074]</w:t>
            </w:r>
          </w:p>
        </w:tc>
        <w:tc>
          <w:tcPr>
            <w:tcW w:w="2398" w:type="dxa"/>
            <w:noWrap/>
            <w:hideMark/>
          </w:tcPr>
          <w:p w14:paraId="6E8F39C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0.000322 [0.000245–0.000893]</w:t>
            </w:r>
          </w:p>
        </w:tc>
        <w:tc>
          <w:tcPr>
            <w:tcW w:w="1279" w:type="dxa"/>
            <w:noWrap/>
            <w:hideMark/>
          </w:tcPr>
          <w:p w14:paraId="07A92C7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0.855025597</w:t>
            </w:r>
          </w:p>
        </w:tc>
        <w:tc>
          <w:tcPr>
            <w:tcW w:w="1891" w:type="dxa"/>
            <w:noWrap/>
            <w:hideMark/>
          </w:tcPr>
          <w:p w14:paraId="001C881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-0.225960485</w:t>
            </w:r>
          </w:p>
        </w:tc>
        <w:tc>
          <w:tcPr>
            <w:tcW w:w="1279" w:type="dxa"/>
            <w:noWrap/>
            <w:hideMark/>
          </w:tcPr>
          <w:p w14:paraId="619E65B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4B061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0.865768195</w:t>
            </w:r>
          </w:p>
        </w:tc>
        <w:tc>
          <w:tcPr>
            <w:tcW w:w="1279" w:type="dxa"/>
            <w:noWrap/>
            <w:hideMark/>
          </w:tcPr>
          <w:p w14:paraId="4D97E7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67BFED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00CF5AE" w14:textId="26FC43B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Fumaric acid</w:t>
            </w:r>
          </w:p>
        </w:tc>
        <w:tc>
          <w:tcPr>
            <w:tcW w:w="2398" w:type="dxa"/>
            <w:noWrap/>
            <w:hideMark/>
          </w:tcPr>
          <w:p w14:paraId="2C39CB9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0.00567 [0.00486–0.00675]</w:t>
            </w:r>
          </w:p>
        </w:tc>
        <w:tc>
          <w:tcPr>
            <w:tcW w:w="2398" w:type="dxa"/>
            <w:noWrap/>
            <w:hideMark/>
          </w:tcPr>
          <w:p w14:paraId="4043F5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 [0.00498–0.0079]</w:t>
            </w:r>
          </w:p>
        </w:tc>
        <w:tc>
          <w:tcPr>
            <w:tcW w:w="1279" w:type="dxa"/>
            <w:noWrap/>
            <w:hideMark/>
          </w:tcPr>
          <w:p w14:paraId="0A3CC86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1.058409118</w:t>
            </w:r>
          </w:p>
        </w:tc>
        <w:tc>
          <w:tcPr>
            <w:tcW w:w="1891" w:type="dxa"/>
            <w:noWrap/>
            <w:hideMark/>
          </w:tcPr>
          <w:p w14:paraId="58DFEC9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0.081897396</w:t>
            </w:r>
          </w:p>
        </w:tc>
        <w:tc>
          <w:tcPr>
            <w:tcW w:w="1279" w:type="dxa"/>
            <w:noWrap/>
            <w:hideMark/>
          </w:tcPr>
          <w:p w14:paraId="2183E4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BE4AA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0.548590429</w:t>
            </w:r>
          </w:p>
        </w:tc>
        <w:tc>
          <w:tcPr>
            <w:tcW w:w="1279" w:type="dxa"/>
            <w:noWrap/>
            <w:hideMark/>
          </w:tcPr>
          <w:p w14:paraId="6E5D90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21CF2B0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DEC879A" w14:textId="3E71658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Glutaric acid</w:t>
            </w:r>
          </w:p>
        </w:tc>
        <w:tc>
          <w:tcPr>
            <w:tcW w:w="2398" w:type="dxa"/>
            <w:noWrap/>
            <w:hideMark/>
          </w:tcPr>
          <w:p w14:paraId="661ADE5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0.00536 [0.00329–0.0064]</w:t>
            </w:r>
          </w:p>
        </w:tc>
        <w:tc>
          <w:tcPr>
            <w:tcW w:w="2398" w:type="dxa"/>
            <w:noWrap/>
            <w:hideMark/>
          </w:tcPr>
          <w:p w14:paraId="2FD0565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0.00571 [0.00402–0.00809]</w:t>
            </w:r>
          </w:p>
        </w:tc>
        <w:tc>
          <w:tcPr>
            <w:tcW w:w="1279" w:type="dxa"/>
            <w:noWrap/>
            <w:hideMark/>
          </w:tcPr>
          <w:p w14:paraId="668D44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1.295035478</w:t>
            </w:r>
          </w:p>
        </w:tc>
        <w:tc>
          <w:tcPr>
            <w:tcW w:w="1891" w:type="dxa"/>
            <w:noWrap/>
            <w:hideMark/>
          </w:tcPr>
          <w:p w14:paraId="548187F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0.372991622</w:t>
            </w:r>
          </w:p>
        </w:tc>
        <w:tc>
          <w:tcPr>
            <w:tcW w:w="1279" w:type="dxa"/>
            <w:noWrap/>
            <w:hideMark/>
          </w:tcPr>
          <w:p w14:paraId="0849508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FA3A11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0.091493226</w:t>
            </w:r>
          </w:p>
        </w:tc>
        <w:tc>
          <w:tcPr>
            <w:tcW w:w="1279" w:type="dxa"/>
            <w:noWrap/>
            <w:hideMark/>
          </w:tcPr>
          <w:p w14:paraId="4368AD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6DE75FE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3B2F434" w14:textId="79E3B3D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Aconitic acid</w:t>
            </w:r>
          </w:p>
        </w:tc>
        <w:tc>
          <w:tcPr>
            <w:tcW w:w="2398" w:type="dxa"/>
            <w:noWrap/>
            <w:hideMark/>
          </w:tcPr>
          <w:p w14:paraId="234F33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0.271 [0.199–0.428]</w:t>
            </w:r>
          </w:p>
        </w:tc>
        <w:tc>
          <w:tcPr>
            <w:tcW w:w="2398" w:type="dxa"/>
            <w:noWrap/>
            <w:hideMark/>
          </w:tcPr>
          <w:p w14:paraId="3064651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0.263 [0.188–0.484]</w:t>
            </w:r>
          </w:p>
        </w:tc>
        <w:tc>
          <w:tcPr>
            <w:tcW w:w="1279" w:type="dxa"/>
            <w:noWrap/>
            <w:hideMark/>
          </w:tcPr>
          <w:p w14:paraId="1687C26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0.968764912</w:t>
            </w:r>
          </w:p>
        </w:tc>
        <w:tc>
          <w:tcPr>
            <w:tcW w:w="1891" w:type="dxa"/>
            <w:noWrap/>
            <w:hideMark/>
          </w:tcPr>
          <w:p w14:paraId="7139E47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-0.045781483</w:t>
            </w:r>
          </w:p>
        </w:tc>
        <w:tc>
          <w:tcPr>
            <w:tcW w:w="1279" w:type="dxa"/>
            <w:noWrap/>
            <w:hideMark/>
          </w:tcPr>
          <w:p w14:paraId="54FDF3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D6DD35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0.938759036</w:t>
            </w:r>
          </w:p>
        </w:tc>
        <w:tc>
          <w:tcPr>
            <w:tcW w:w="1279" w:type="dxa"/>
            <w:noWrap/>
            <w:hideMark/>
          </w:tcPr>
          <w:p w14:paraId="6951459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3FA1EC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05848DC" w14:textId="086EFD5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2-Phenylpropionate</w:t>
            </w:r>
          </w:p>
        </w:tc>
        <w:tc>
          <w:tcPr>
            <w:tcW w:w="2398" w:type="dxa"/>
            <w:noWrap/>
            <w:hideMark/>
          </w:tcPr>
          <w:p w14:paraId="35F015A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9.52e-05 [5.03e-05–</w:t>
            </w:r>
            <w:r w:rsidRPr="001314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0.000133]</w:t>
            </w:r>
          </w:p>
        </w:tc>
        <w:tc>
          <w:tcPr>
            <w:tcW w:w="2398" w:type="dxa"/>
            <w:noWrap/>
            <w:hideMark/>
          </w:tcPr>
          <w:p w14:paraId="567ACF6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0.000101 [7e-05–0.000137]</w:t>
            </w:r>
          </w:p>
        </w:tc>
        <w:tc>
          <w:tcPr>
            <w:tcW w:w="1279" w:type="dxa"/>
            <w:noWrap/>
            <w:hideMark/>
          </w:tcPr>
          <w:p w14:paraId="40737D4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1.063918708</w:t>
            </w:r>
          </w:p>
        </w:tc>
        <w:tc>
          <w:tcPr>
            <w:tcW w:w="1891" w:type="dxa"/>
            <w:noWrap/>
            <w:hideMark/>
          </w:tcPr>
          <w:p w14:paraId="299AFF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0.089387921</w:t>
            </w:r>
          </w:p>
        </w:tc>
        <w:tc>
          <w:tcPr>
            <w:tcW w:w="1279" w:type="dxa"/>
            <w:noWrap/>
            <w:hideMark/>
          </w:tcPr>
          <w:p w14:paraId="3A55A12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2149BB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0.461615575</w:t>
            </w:r>
          </w:p>
        </w:tc>
        <w:tc>
          <w:tcPr>
            <w:tcW w:w="1279" w:type="dxa"/>
            <w:noWrap/>
            <w:hideMark/>
          </w:tcPr>
          <w:p w14:paraId="6BA715B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C7E998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D7C63EF" w14:textId="4449ABC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Hydrocinnamic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181289E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0.000228 [0.00014–0.00036]</w:t>
            </w:r>
          </w:p>
        </w:tc>
        <w:tc>
          <w:tcPr>
            <w:tcW w:w="2398" w:type="dxa"/>
            <w:noWrap/>
            <w:hideMark/>
          </w:tcPr>
          <w:p w14:paraId="1A41916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0.00025 [0.000146–0.000321]</w:t>
            </w:r>
          </w:p>
        </w:tc>
        <w:tc>
          <w:tcPr>
            <w:tcW w:w="1279" w:type="dxa"/>
            <w:noWrap/>
            <w:hideMark/>
          </w:tcPr>
          <w:p w14:paraId="6074DE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1.097170535</w:t>
            </w:r>
          </w:p>
        </w:tc>
        <w:tc>
          <w:tcPr>
            <w:tcW w:w="1891" w:type="dxa"/>
            <w:noWrap/>
            <w:hideMark/>
          </w:tcPr>
          <w:p w14:paraId="7E75E3A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0.133787784</w:t>
            </w:r>
          </w:p>
        </w:tc>
        <w:tc>
          <w:tcPr>
            <w:tcW w:w="1279" w:type="dxa"/>
            <w:noWrap/>
            <w:hideMark/>
          </w:tcPr>
          <w:p w14:paraId="0BAB00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A3F9E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0.938229171</w:t>
            </w:r>
          </w:p>
        </w:tc>
        <w:tc>
          <w:tcPr>
            <w:tcW w:w="1279" w:type="dxa"/>
            <w:noWrap/>
            <w:hideMark/>
          </w:tcPr>
          <w:p w14:paraId="35A4C0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983C65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FD3F2D4" w14:textId="54618AA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Azelaic acid</w:t>
            </w:r>
          </w:p>
        </w:tc>
        <w:tc>
          <w:tcPr>
            <w:tcW w:w="2398" w:type="dxa"/>
            <w:noWrap/>
            <w:hideMark/>
          </w:tcPr>
          <w:p w14:paraId="3117B0B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0.00227 [0.00206–0.00289]</w:t>
            </w:r>
          </w:p>
        </w:tc>
        <w:tc>
          <w:tcPr>
            <w:tcW w:w="2398" w:type="dxa"/>
            <w:noWrap/>
            <w:hideMark/>
          </w:tcPr>
          <w:p w14:paraId="74E346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0.00314 [0.00251–0.00407]</w:t>
            </w:r>
          </w:p>
        </w:tc>
        <w:tc>
          <w:tcPr>
            <w:tcW w:w="1279" w:type="dxa"/>
            <w:noWrap/>
            <w:hideMark/>
          </w:tcPr>
          <w:p w14:paraId="4E149D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1.381629646</w:t>
            </w:r>
          </w:p>
        </w:tc>
        <w:tc>
          <w:tcPr>
            <w:tcW w:w="1891" w:type="dxa"/>
            <w:noWrap/>
            <w:hideMark/>
          </w:tcPr>
          <w:p w14:paraId="07EC15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0.466370945</w:t>
            </w:r>
          </w:p>
        </w:tc>
        <w:tc>
          <w:tcPr>
            <w:tcW w:w="1279" w:type="dxa"/>
            <w:noWrap/>
            <w:hideMark/>
          </w:tcPr>
          <w:p w14:paraId="070CC6B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03131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0.004881997</w:t>
            </w:r>
          </w:p>
        </w:tc>
        <w:tc>
          <w:tcPr>
            <w:tcW w:w="1279" w:type="dxa"/>
            <w:noWrap/>
            <w:hideMark/>
          </w:tcPr>
          <w:p w14:paraId="4A368B1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0.568225756</w:t>
            </w:r>
          </w:p>
        </w:tc>
      </w:tr>
      <w:tr w:rsidR="005F4906" w:rsidRPr="001314BA" w14:paraId="644495A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F5D5D56" w14:textId="2733C3B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Sebacic acid</w:t>
            </w:r>
          </w:p>
        </w:tc>
        <w:tc>
          <w:tcPr>
            <w:tcW w:w="2398" w:type="dxa"/>
            <w:noWrap/>
            <w:hideMark/>
          </w:tcPr>
          <w:p w14:paraId="7BD282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0.000736 [0.00052–0.000861]</w:t>
            </w:r>
          </w:p>
        </w:tc>
        <w:tc>
          <w:tcPr>
            <w:tcW w:w="2398" w:type="dxa"/>
            <w:noWrap/>
            <w:hideMark/>
          </w:tcPr>
          <w:p w14:paraId="55EA6B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0.000736 [0.000485–0.00104]</w:t>
            </w:r>
          </w:p>
        </w:tc>
        <w:tc>
          <w:tcPr>
            <w:tcW w:w="1279" w:type="dxa"/>
            <w:noWrap/>
            <w:hideMark/>
          </w:tcPr>
          <w:p w14:paraId="1D214D6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0.99942154</w:t>
            </w:r>
          </w:p>
        </w:tc>
        <w:tc>
          <w:tcPr>
            <w:tcW w:w="1891" w:type="dxa"/>
            <w:noWrap/>
            <w:hideMark/>
          </w:tcPr>
          <w:p w14:paraId="21A2D8A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-0.000834783</w:t>
            </w:r>
          </w:p>
        </w:tc>
        <w:tc>
          <w:tcPr>
            <w:tcW w:w="1279" w:type="dxa"/>
            <w:noWrap/>
            <w:hideMark/>
          </w:tcPr>
          <w:p w14:paraId="7F5F85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E9F7CC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0.371732776</w:t>
            </w:r>
          </w:p>
        </w:tc>
        <w:tc>
          <w:tcPr>
            <w:tcW w:w="1279" w:type="dxa"/>
            <w:noWrap/>
            <w:hideMark/>
          </w:tcPr>
          <w:p w14:paraId="1781A9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2EFE09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62E84EF" w14:textId="7A86BC8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alpha-</w:t>
            </w: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Ketoisovaleric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31AE871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0.178 [0.112–0.255]</w:t>
            </w:r>
          </w:p>
        </w:tc>
        <w:tc>
          <w:tcPr>
            <w:tcW w:w="2398" w:type="dxa"/>
            <w:noWrap/>
            <w:hideMark/>
          </w:tcPr>
          <w:p w14:paraId="0F803A2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0.151 [0.106–0.192]</w:t>
            </w:r>
          </w:p>
        </w:tc>
        <w:tc>
          <w:tcPr>
            <w:tcW w:w="1279" w:type="dxa"/>
            <w:noWrap/>
            <w:hideMark/>
          </w:tcPr>
          <w:p w14:paraId="454456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0.846150376</w:t>
            </w:r>
          </w:p>
        </w:tc>
        <w:tc>
          <w:tcPr>
            <w:tcW w:w="1891" w:type="dxa"/>
            <w:noWrap/>
            <w:hideMark/>
          </w:tcPr>
          <w:p w14:paraId="69C2750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-0.241014016</w:t>
            </w:r>
          </w:p>
        </w:tc>
        <w:tc>
          <w:tcPr>
            <w:tcW w:w="1279" w:type="dxa"/>
            <w:noWrap/>
            <w:hideMark/>
          </w:tcPr>
          <w:p w14:paraId="64113C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4415C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0.371732776</w:t>
            </w:r>
          </w:p>
        </w:tc>
        <w:tc>
          <w:tcPr>
            <w:tcW w:w="1279" w:type="dxa"/>
            <w:noWrap/>
            <w:hideMark/>
          </w:tcPr>
          <w:p w14:paraId="5A94363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6D7BEA7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7873B06" w14:textId="6181234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Ketoleucine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29F023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0.0139 [0.0109–0.0181]</w:t>
            </w:r>
          </w:p>
        </w:tc>
        <w:tc>
          <w:tcPr>
            <w:tcW w:w="2398" w:type="dxa"/>
            <w:noWrap/>
            <w:hideMark/>
          </w:tcPr>
          <w:p w14:paraId="7C9F4E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0.00966 [0.00816–0.0141]</w:t>
            </w:r>
          </w:p>
        </w:tc>
        <w:tc>
          <w:tcPr>
            <w:tcW w:w="1279" w:type="dxa"/>
            <w:noWrap/>
            <w:hideMark/>
          </w:tcPr>
          <w:p w14:paraId="069869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0.69457081</w:t>
            </w:r>
          </w:p>
        </w:tc>
        <w:tc>
          <w:tcPr>
            <w:tcW w:w="1891" w:type="dxa"/>
            <w:noWrap/>
            <w:hideMark/>
          </w:tcPr>
          <w:p w14:paraId="200BAD2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-0.525806313</w:t>
            </w:r>
          </w:p>
        </w:tc>
        <w:tc>
          <w:tcPr>
            <w:tcW w:w="1279" w:type="dxa"/>
            <w:noWrap/>
            <w:hideMark/>
          </w:tcPr>
          <w:p w14:paraId="7AFD606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568C0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0.041643414</w:t>
            </w:r>
          </w:p>
        </w:tc>
        <w:tc>
          <w:tcPr>
            <w:tcW w:w="1279" w:type="dxa"/>
            <w:noWrap/>
            <w:hideMark/>
          </w:tcPr>
          <w:p w14:paraId="7EB7D5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0.764724515</w:t>
            </w:r>
          </w:p>
        </w:tc>
      </w:tr>
      <w:tr w:rsidR="005F4906" w:rsidRPr="001314BA" w14:paraId="4C355D5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5DF7DC6" w14:textId="2058009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3-Methyl-2-oxopentanoic acid</w:t>
            </w:r>
          </w:p>
        </w:tc>
        <w:tc>
          <w:tcPr>
            <w:tcW w:w="2398" w:type="dxa"/>
            <w:noWrap/>
            <w:hideMark/>
          </w:tcPr>
          <w:p w14:paraId="29E8EF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0.0103 [0.00692–0.0111]</w:t>
            </w:r>
          </w:p>
        </w:tc>
        <w:tc>
          <w:tcPr>
            <w:tcW w:w="2398" w:type="dxa"/>
            <w:noWrap/>
            <w:hideMark/>
          </w:tcPr>
          <w:p w14:paraId="684ACB2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0.00704 [0.00532–0.00958]</w:t>
            </w:r>
          </w:p>
        </w:tc>
        <w:tc>
          <w:tcPr>
            <w:tcW w:w="1279" w:type="dxa"/>
            <w:noWrap/>
            <w:hideMark/>
          </w:tcPr>
          <w:p w14:paraId="186114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0.681273563</w:t>
            </w:r>
          </w:p>
        </w:tc>
        <w:tc>
          <w:tcPr>
            <w:tcW w:w="1891" w:type="dxa"/>
            <w:noWrap/>
            <w:hideMark/>
          </w:tcPr>
          <w:p w14:paraId="5F67D0B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-0.553693872</w:t>
            </w:r>
          </w:p>
        </w:tc>
        <w:tc>
          <w:tcPr>
            <w:tcW w:w="1279" w:type="dxa"/>
            <w:noWrap/>
            <w:hideMark/>
          </w:tcPr>
          <w:p w14:paraId="2CBDF6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EA3DB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0.118098523</w:t>
            </w:r>
          </w:p>
        </w:tc>
        <w:tc>
          <w:tcPr>
            <w:tcW w:w="1279" w:type="dxa"/>
            <w:noWrap/>
            <w:hideMark/>
          </w:tcPr>
          <w:p w14:paraId="3F376BF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4DD3FEB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64A8316" w14:textId="1561D15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Phenylpyruvic acid</w:t>
            </w:r>
          </w:p>
        </w:tc>
        <w:tc>
          <w:tcPr>
            <w:tcW w:w="2398" w:type="dxa"/>
            <w:noWrap/>
            <w:hideMark/>
          </w:tcPr>
          <w:p w14:paraId="6393AA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0.000897 [0.000758–0.00124]</w:t>
            </w:r>
          </w:p>
        </w:tc>
        <w:tc>
          <w:tcPr>
            <w:tcW w:w="2398" w:type="dxa"/>
            <w:noWrap/>
            <w:hideMark/>
          </w:tcPr>
          <w:p w14:paraId="32FFC8B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0.000904 [0.000647–0.00113]</w:t>
            </w:r>
          </w:p>
        </w:tc>
        <w:tc>
          <w:tcPr>
            <w:tcW w:w="1279" w:type="dxa"/>
            <w:noWrap/>
            <w:hideMark/>
          </w:tcPr>
          <w:p w14:paraId="19C4B9E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1.008169707</w:t>
            </w:r>
          </w:p>
        </w:tc>
        <w:tc>
          <w:tcPr>
            <w:tcW w:w="1891" w:type="dxa"/>
            <w:noWrap/>
            <w:hideMark/>
          </w:tcPr>
          <w:p w14:paraId="2B1C921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0.01173851</w:t>
            </w:r>
          </w:p>
        </w:tc>
        <w:tc>
          <w:tcPr>
            <w:tcW w:w="1279" w:type="dxa"/>
            <w:noWrap/>
            <w:hideMark/>
          </w:tcPr>
          <w:p w14:paraId="021D0E3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FB62A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0.331730447</w:t>
            </w:r>
          </w:p>
        </w:tc>
        <w:tc>
          <w:tcPr>
            <w:tcW w:w="1279" w:type="dxa"/>
            <w:noWrap/>
            <w:hideMark/>
          </w:tcPr>
          <w:p w14:paraId="7A7AA33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08D486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8DFCA5C" w14:textId="1546AD3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Methylmalonic acid</w:t>
            </w:r>
          </w:p>
        </w:tc>
        <w:tc>
          <w:tcPr>
            <w:tcW w:w="2398" w:type="dxa"/>
            <w:noWrap/>
            <w:hideMark/>
          </w:tcPr>
          <w:p w14:paraId="1C630C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0.0135 [0.00971–0.0152]</w:t>
            </w:r>
          </w:p>
        </w:tc>
        <w:tc>
          <w:tcPr>
            <w:tcW w:w="2398" w:type="dxa"/>
            <w:noWrap/>
            <w:hideMark/>
          </w:tcPr>
          <w:p w14:paraId="1EDEC0B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0.0143 [0.0092–0.0177]</w:t>
            </w:r>
          </w:p>
        </w:tc>
        <w:tc>
          <w:tcPr>
            <w:tcW w:w="1279" w:type="dxa"/>
            <w:noWrap/>
            <w:hideMark/>
          </w:tcPr>
          <w:p w14:paraId="6294711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1.056854667</w:t>
            </w:r>
          </w:p>
        </w:tc>
        <w:tc>
          <w:tcPr>
            <w:tcW w:w="1891" w:type="dxa"/>
            <w:noWrap/>
            <w:hideMark/>
          </w:tcPr>
          <w:p w14:paraId="73C3712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0.079776998</w:t>
            </w:r>
          </w:p>
        </w:tc>
        <w:tc>
          <w:tcPr>
            <w:tcW w:w="1279" w:type="dxa"/>
            <w:noWrap/>
            <w:hideMark/>
          </w:tcPr>
          <w:p w14:paraId="2BD97B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161DC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0.432440478</w:t>
            </w:r>
          </w:p>
        </w:tc>
        <w:tc>
          <w:tcPr>
            <w:tcW w:w="1279" w:type="dxa"/>
            <w:noWrap/>
            <w:hideMark/>
          </w:tcPr>
          <w:p w14:paraId="324D0A3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18BE25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71E82C2" w14:textId="3052EED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2-Hydroxyglutaric acid</w:t>
            </w:r>
          </w:p>
        </w:tc>
        <w:tc>
          <w:tcPr>
            <w:tcW w:w="2398" w:type="dxa"/>
            <w:noWrap/>
            <w:hideMark/>
          </w:tcPr>
          <w:p w14:paraId="488B3E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0.019 [0.0112–0.0628]</w:t>
            </w:r>
          </w:p>
        </w:tc>
        <w:tc>
          <w:tcPr>
            <w:tcW w:w="2398" w:type="dxa"/>
            <w:noWrap/>
            <w:hideMark/>
          </w:tcPr>
          <w:p w14:paraId="20E199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0.0299 [0.0138–0.0534]</w:t>
            </w:r>
          </w:p>
        </w:tc>
        <w:tc>
          <w:tcPr>
            <w:tcW w:w="1279" w:type="dxa"/>
            <w:noWrap/>
            <w:hideMark/>
          </w:tcPr>
          <w:p w14:paraId="09D2CC7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1.573222803</w:t>
            </w:r>
          </w:p>
        </w:tc>
        <w:tc>
          <w:tcPr>
            <w:tcW w:w="1891" w:type="dxa"/>
            <w:noWrap/>
            <w:hideMark/>
          </w:tcPr>
          <w:p w14:paraId="76FB841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0.653723003</w:t>
            </w:r>
          </w:p>
        </w:tc>
        <w:tc>
          <w:tcPr>
            <w:tcW w:w="1279" w:type="dxa"/>
            <w:noWrap/>
            <w:hideMark/>
          </w:tcPr>
          <w:p w14:paraId="2A0663E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2338C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0.601086748</w:t>
            </w:r>
          </w:p>
        </w:tc>
        <w:tc>
          <w:tcPr>
            <w:tcW w:w="1279" w:type="dxa"/>
            <w:noWrap/>
            <w:hideMark/>
          </w:tcPr>
          <w:p w14:paraId="1E93A7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0E2D259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E76C4E1" w14:textId="7CD72F8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Glycine</w:t>
            </w:r>
          </w:p>
        </w:tc>
        <w:tc>
          <w:tcPr>
            <w:tcW w:w="2398" w:type="dxa"/>
            <w:noWrap/>
            <w:hideMark/>
          </w:tcPr>
          <w:p w14:paraId="7D6B91B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1.09 [0.799–1.69]</w:t>
            </w:r>
          </w:p>
        </w:tc>
        <w:tc>
          <w:tcPr>
            <w:tcW w:w="2398" w:type="dxa"/>
            <w:noWrap/>
            <w:hideMark/>
          </w:tcPr>
          <w:p w14:paraId="22C269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 [0.704–1.81]</w:t>
            </w:r>
          </w:p>
        </w:tc>
        <w:tc>
          <w:tcPr>
            <w:tcW w:w="1279" w:type="dxa"/>
            <w:noWrap/>
            <w:hideMark/>
          </w:tcPr>
          <w:p w14:paraId="1766B5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0.915785221</w:t>
            </w:r>
          </w:p>
        </w:tc>
        <w:tc>
          <w:tcPr>
            <w:tcW w:w="1891" w:type="dxa"/>
            <w:noWrap/>
            <w:hideMark/>
          </w:tcPr>
          <w:p w14:paraId="5A5CAAE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-0.126918813</w:t>
            </w:r>
          </w:p>
        </w:tc>
        <w:tc>
          <w:tcPr>
            <w:tcW w:w="1279" w:type="dxa"/>
            <w:noWrap/>
            <w:hideMark/>
          </w:tcPr>
          <w:p w14:paraId="3015D0F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FFE542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0.877872242</w:t>
            </w:r>
          </w:p>
        </w:tc>
        <w:tc>
          <w:tcPr>
            <w:tcW w:w="1279" w:type="dxa"/>
            <w:noWrap/>
            <w:hideMark/>
          </w:tcPr>
          <w:p w14:paraId="6AEFD78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3893CC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5073ADC" w14:textId="4BADAD1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Guanidoacetic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316A0E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0.000777 [0.000546–0.00106]</w:t>
            </w:r>
          </w:p>
        </w:tc>
        <w:tc>
          <w:tcPr>
            <w:tcW w:w="2398" w:type="dxa"/>
            <w:noWrap/>
            <w:hideMark/>
          </w:tcPr>
          <w:p w14:paraId="4CBCD7D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0.000898 [0.000361–0.00144]</w:t>
            </w:r>
          </w:p>
        </w:tc>
        <w:tc>
          <w:tcPr>
            <w:tcW w:w="1279" w:type="dxa"/>
            <w:noWrap/>
            <w:hideMark/>
          </w:tcPr>
          <w:p w14:paraId="03B047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1.154654981</w:t>
            </w:r>
          </w:p>
        </w:tc>
        <w:tc>
          <w:tcPr>
            <w:tcW w:w="1891" w:type="dxa"/>
            <w:noWrap/>
            <w:hideMark/>
          </w:tcPr>
          <w:p w14:paraId="1CABBD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0.207461829</w:t>
            </w:r>
          </w:p>
        </w:tc>
        <w:tc>
          <w:tcPr>
            <w:tcW w:w="1279" w:type="dxa"/>
            <w:noWrap/>
            <w:hideMark/>
          </w:tcPr>
          <w:p w14:paraId="03A3B6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A89EE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0.865768195</w:t>
            </w:r>
          </w:p>
        </w:tc>
        <w:tc>
          <w:tcPr>
            <w:tcW w:w="1279" w:type="dxa"/>
            <w:noWrap/>
            <w:hideMark/>
          </w:tcPr>
          <w:p w14:paraId="589CD44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F98C39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2EE7278" w14:textId="20AEBBF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Citrulline</w:t>
            </w:r>
          </w:p>
        </w:tc>
        <w:tc>
          <w:tcPr>
            <w:tcW w:w="2398" w:type="dxa"/>
            <w:noWrap/>
            <w:hideMark/>
          </w:tcPr>
          <w:p w14:paraId="60AA31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0.0694 [0.0458–0.156]</w:t>
            </w:r>
          </w:p>
        </w:tc>
        <w:tc>
          <w:tcPr>
            <w:tcW w:w="2398" w:type="dxa"/>
            <w:noWrap/>
            <w:hideMark/>
          </w:tcPr>
          <w:p w14:paraId="7C4AEE4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0.083 [0.0532–0.146]</w:t>
            </w:r>
          </w:p>
        </w:tc>
        <w:tc>
          <w:tcPr>
            <w:tcW w:w="1279" w:type="dxa"/>
            <w:noWrap/>
            <w:hideMark/>
          </w:tcPr>
          <w:p w14:paraId="61A3D9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1.194827514</w:t>
            </w:r>
          </w:p>
        </w:tc>
        <w:tc>
          <w:tcPr>
            <w:tcW w:w="1891" w:type="dxa"/>
            <w:noWrap/>
            <w:hideMark/>
          </w:tcPr>
          <w:p w14:paraId="65E3CC5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0.256802365</w:t>
            </w:r>
          </w:p>
        </w:tc>
        <w:tc>
          <w:tcPr>
            <w:tcW w:w="1279" w:type="dxa"/>
            <w:noWrap/>
            <w:hideMark/>
          </w:tcPr>
          <w:p w14:paraId="6F2332C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45F91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0.975483716</w:t>
            </w:r>
          </w:p>
        </w:tc>
        <w:tc>
          <w:tcPr>
            <w:tcW w:w="1279" w:type="dxa"/>
            <w:noWrap/>
            <w:hideMark/>
          </w:tcPr>
          <w:p w14:paraId="515D9E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0.985238553</w:t>
            </w:r>
          </w:p>
        </w:tc>
      </w:tr>
      <w:tr w:rsidR="005F4906" w:rsidRPr="001314BA" w14:paraId="7EE28EA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2946A6B" w14:textId="74B4781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Galactonic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42C380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0.628 [0.458–1.26]</w:t>
            </w:r>
          </w:p>
        </w:tc>
        <w:tc>
          <w:tcPr>
            <w:tcW w:w="2398" w:type="dxa"/>
            <w:noWrap/>
            <w:hideMark/>
          </w:tcPr>
          <w:p w14:paraId="612B9B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0.682 [0.309–1.2]</w:t>
            </w:r>
          </w:p>
        </w:tc>
        <w:tc>
          <w:tcPr>
            <w:tcW w:w="1279" w:type="dxa"/>
            <w:noWrap/>
            <w:hideMark/>
          </w:tcPr>
          <w:p w14:paraId="60FB46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1.086555305</w:t>
            </w:r>
          </w:p>
        </w:tc>
        <w:tc>
          <w:tcPr>
            <w:tcW w:w="1891" w:type="dxa"/>
            <w:noWrap/>
            <w:hideMark/>
          </w:tcPr>
          <w:p w14:paraId="22DF3EC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0.119761608</w:t>
            </w:r>
          </w:p>
        </w:tc>
        <w:tc>
          <w:tcPr>
            <w:tcW w:w="1279" w:type="dxa"/>
            <w:noWrap/>
            <w:hideMark/>
          </w:tcPr>
          <w:p w14:paraId="69788DE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0E955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0.548590429</w:t>
            </w:r>
          </w:p>
        </w:tc>
        <w:tc>
          <w:tcPr>
            <w:tcW w:w="1279" w:type="dxa"/>
            <w:noWrap/>
            <w:hideMark/>
          </w:tcPr>
          <w:p w14:paraId="2285B7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3EF7FD3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4877D79" w14:textId="5638562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Gluconolactone</w:t>
            </w:r>
          </w:p>
        </w:tc>
        <w:tc>
          <w:tcPr>
            <w:tcW w:w="2398" w:type="dxa"/>
            <w:noWrap/>
            <w:hideMark/>
          </w:tcPr>
          <w:p w14:paraId="6CE57ED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3.13 [2.08–4.58]</w:t>
            </w:r>
          </w:p>
        </w:tc>
        <w:tc>
          <w:tcPr>
            <w:tcW w:w="2398" w:type="dxa"/>
            <w:noWrap/>
            <w:hideMark/>
          </w:tcPr>
          <w:p w14:paraId="3B410AC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3.09 [1.83–4.8]</w:t>
            </w:r>
          </w:p>
        </w:tc>
        <w:tc>
          <w:tcPr>
            <w:tcW w:w="1279" w:type="dxa"/>
            <w:noWrap/>
            <w:hideMark/>
          </w:tcPr>
          <w:p w14:paraId="49473F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0.986012687</w:t>
            </w:r>
          </w:p>
        </w:tc>
        <w:tc>
          <w:tcPr>
            <w:tcW w:w="1891" w:type="dxa"/>
            <w:noWrap/>
            <w:hideMark/>
          </w:tcPr>
          <w:p w14:paraId="4D4E59E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-0.020321885</w:t>
            </w:r>
          </w:p>
        </w:tc>
        <w:tc>
          <w:tcPr>
            <w:tcW w:w="1279" w:type="dxa"/>
            <w:noWrap/>
            <w:hideMark/>
          </w:tcPr>
          <w:p w14:paraId="51DB457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403A9B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0.817687792</w:t>
            </w:r>
          </w:p>
        </w:tc>
        <w:tc>
          <w:tcPr>
            <w:tcW w:w="1279" w:type="dxa"/>
            <w:noWrap/>
            <w:hideMark/>
          </w:tcPr>
          <w:p w14:paraId="7B9284A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854C9E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AB92AD3" w14:textId="2F9AB93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Glycolic acid</w:t>
            </w:r>
          </w:p>
        </w:tc>
        <w:tc>
          <w:tcPr>
            <w:tcW w:w="2398" w:type="dxa"/>
            <w:noWrap/>
            <w:hideMark/>
          </w:tcPr>
          <w:p w14:paraId="3CACBB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0.0198 [0.0149–0.0265]</w:t>
            </w:r>
          </w:p>
        </w:tc>
        <w:tc>
          <w:tcPr>
            <w:tcW w:w="2398" w:type="dxa"/>
            <w:noWrap/>
            <w:hideMark/>
          </w:tcPr>
          <w:p w14:paraId="499AE40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0.0211 [0.0167–0.0274]</w:t>
            </w:r>
          </w:p>
        </w:tc>
        <w:tc>
          <w:tcPr>
            <w:tcW w:w="1279" w:type="dxa"/>
            <w:noWrap/>
            <w:hideMark/>
          </w:tcPr>
          <w:p w14:paraId="562A8C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1.060539934</w:t>
            </w:r>
          </w:p>
        </w:tc>
        <w:tc>
          <w:tcPr>
            <w:tcW w:w="1891" w:type="dxa"/>
            <w:noWrap/>
            <w:hideMark/>
          </w:tcPr>
          <w:p w14:paraId="3960C2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0.084798945</w:t>
            </w:r>
          </w:p>
        </w:tc>
        <w:tc>
          <w:tcPr>
            <w:tcW w:w="1279" w:type="dxa"/>
            <w:noWrap/>
            <w:hideMark/>
          </w:tcPr>
          <w:p w14:paraId="500A82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E4203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0.538364679</w:t>
            </w:r>
          </w:p>
        </w:tc>
        <w:tc>
          <w:tcPr>
            <w:tcW w:w="1279" w:type="dxa"/>
            <w:noWrap/>
            <w:hideMark/>
          </w:tcPr>
          <w:p w14:paraId="0591E0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5096074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7D23D71" w14:textId="625F3EF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alpha-Aminobutyric acid</w:t>
            </w:r>
          </w:p>
        </w:tc>
        <w:tc>
          <w:tcPr>
            <w:tcW w:w="2398" w:type="dxa"/>
            <w:noWrap/>
            <w:hideMark/>
          </w:tcPr>
          <w:p w14:paraId="578BFD6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0.00975 [0.00829–0.0162]</w:t>
            </w:r>
          </w:p>
        </w:tc>
        <w:tc>
          <w:tcPr>
            <w:tcW w:w="2398" w:type="dxa"/>
            <w:noWrap/>
            <w:hideMark/>
          </w:tcPr>
          <w:p w14:paraId="308635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0.0103 [0.00781–0.016]</w:t>
            </w:r>
          </w:p>
        </w:tc>
        <w:tc>
          <w:tcPr>
            <w:tcW w:w="1279" w:type="dxa"/>
            <w:noWrap/>
            <w:hideMark/>
          </w:tcPr>
          <w:p w14:paraId="27C55F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0.98240087</w:t>
            </w:r>
          </w:p>
        </w:tc>
        <w:tc>
          <w:tcPr>
            <w:tcW w:w="1891" w:type="dxa"/>
            <w:noWrap/>
            <w:hideMark/>
          </w:tcPr>
          <w:p w14:paraId="59FDBE2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-0.025616256</w:t>
            </w:r>
          </w:p>
        </w:tc>
        <w:tc>
          <w:tcPr>
            <w:tcW w:w="1279" w:type="dxa"/>
            <w:noWrap/>
            <w:hideMark/>
          </w:tcPr>
          <w:p w14:paraId="767564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0AB6C0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0.884919147</w:t>
            </w:r>
          </w:p>
        </w:tc>
        <w:tc>
          <w:tcPr>
            <w:tcW w:w="1279" w:type="dxa"/>
            <w:noWrap/>
            <w:hideMark/>
          </w:tcPr>
          <w:p w14:paraId="1B5CC2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8485E2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6A2987F" w14:textId="434E096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Glyceric acid</w:t>
            </w:r>
          </w:p>
        </w:tc>
        <w:tc>
          <w:tcPr>
            <w:tcW w:w="2398" w:type="dxa"/>
            <w:noWrap/>
            <w:hideMark/>
          </w:tcPr>
          <w:p w14:paraId="46C108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0.00822 [0.00611–0.0103]</w:t>
            </w:r>
          </w:p>
        </w:tc>
        <w:tc>
          <w:tcPr>
            <w:tcW w:w="2398" w:type="dxa"/>
            <w:noWrap/>
            <w:hideMark/>
          </w:tcPr>
          <w:p w14:paraId="76651C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0.0073 [0.00603–0.00936]</w:t>
            </w:r>
          </w:p>
        </w:tc>
        <w:tc>
          <w:tcPr>
            <w:tcW w:w="1279" w:type="dxa"/>
            <w:noWrap/>
            <w:hideMark/>
          </w:tcPr>
          <w:p w14:paraId="1FF57C1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0.888136868</w:t>
            </w:r>
          </w:p>
        </w:tc>
        <w:tc>
          <w:tcPr>
            <w:tcW w:w="1891" w:type="dxa"/>
            <w:noWrap/>
            <w:hideMark/>
          </w:tcPr>
          <w:p w14:paraId="27A5CD6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-0.171146072</w:t>
            </w:r>
          </w:p>
        </w:tc>
        <w:tc>
          <w:tcPr>
            <w:tcW w:w="1279" w:type="dxa"/>
            <w:noWrap/>
            <w:hideMark/>
          </w:tcPr>
          <w:p w14:paraId="1EC6B7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874A8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0.829652134</w:t>
            </w:r>
          </w:p>
        </w:tc>
        <w:tc>
          <w:tcPr>
            <w:tcW w:w="1279" w:type="dxa"/>
            <w:noWrap/>
            <w:hideMark/>
          </w:tcPr>
          <w:p w14:paraId="3E75CD0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7BCA31C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B504C91" w14:textId="5492FAD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Proline</w:t>
            </w:r>
          </w:p>
        </w:tc>
        <w:tc>
          <w:tcPr>
            <w:tcW w:w="2398" w:type="dxa"/>
            <w:noWrap/>
            <w:hideMark/>
          </w:tcPr>
          <w:p w14:paraId="7296271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0.313 [0.199–0.556]</w:t>
            </w:r>
          </w:p>
        </w:tc>
        <w:tc>
          <w:tcPr>
            <w:tcW w:w="2398" w:type="dxa"/>
            <w:noWrap/>
            <w:hideMark/>
          </w:tcPr>
          <w:p w14:paraId="0565D9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0.257 [0.15–0.439]</w:t>
            </w:r>
          </w:p>
        </w:tc>
        <w:tc>
          <w:tcPr>
            <w:tcW w:w="1279" w:type="dxa"/>
            <w:noWrap/>
            <w:hideMark/>
          </w:tcPr>
          <w:p w14:paraId="2F65FA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0.823218683</w:t>
            </w:r>
          </w:p>
        </w:tc>
        <w:tc>
          <w:tcPr>
            <w:tcW w:w="1891" w:type="dxa"/>
            <w:noWrap/>
            <w:hideMark/>
          </w:tcPr>
          <w:p w14:paraId="763FD4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-0.280652371</w:t>
            </w:r>
          </w:p>
        </w:tc>
        <w:tc>
          <w:tcPr>
            <w:tcW w:w="1279" w:type="dxa"/>
            <w:noWrap/>
            <w:hideMark/>
          </w:tcPr>
          <w:p w14:paraId="09CD05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96AE1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0.234864313</w:t>
            </w:r>
          </w:p>
        </w:tc>
        <w:tc>
          <w:tcPr>
            <w:tcW w:w="1279" w:type="dxa"/>
            <w:noWrap/>
            <w:hideMark/>
          </w:tcPr>
          <w:p w14:paraId="344951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EF375E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6E5DD1E" w14:textId="15714D4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Pipecolic acid</w:t>
            </w:r>
          </w:p>
        </w:tc>
        <w:tc>
          <w:tcPr>
            <w:tcW w:w="2398" w:type="dxa"/>
            <w:noWrap/>
            <w:hideMark/>
          </w:tcPr>
          <w:p w14:paraId="0B6098C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0.00314 [0.0025–0.00503]</w:t>
            </w:r>
          </w:p>
        </w:tc>
        <w:tc>
          <w:tcPr>
            <w:tcW w:w="2398" w:type="dxa"/>
            <w:noWrap/>
            <w:hideMark/>
          </w:tcPr>
          <w:p w14:paraId="13D0B0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0.00279 [0.00168–0.00405]</w:t>
            </w:r>
          </w:p>
        </w:tc>
        <w:tc>
          <w:tcPr>
            <w:tcW w:w="1279" w:type="dxa"/>
            <w:noWrap/>
            <w:hideMark/>
          </w:tcPr>
          <w:p w14:paraId="481D706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0.887232867</w:t>
            </w:r>
          </w:p>
        </w:tc>
        <w:tc>
          <w:tcPr>
            <w:tcW w:w="1891" w:type="dxa"/>
            <w:noWrap/>
            <w:hideMark/>
          </w:tcPr>
          <w:p w14:paraId="2C6D73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-0.172615285</w:t>
            </w:r>
          </w:p>
        </w:tc>
        <w:tc>
          <w:tcPr>
            <w:tcW w:w="1279" w:type="dxa"/>
            <w:noWrap/>
            <w:hideMark/>
          </w:tcPr>
          <w:p w14:paraId="7E0670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81F203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0.159668142</w:t>
            </w:r>
          </w:p>
        </w:tc>
        <w:tc>
          <w:tcPr>
            <w:tcW w:w="1279" w:type="dxa"/>
            <w:noWrap/>
            <w:hideMark/>
          </w:tcPr>
          <w:p w14:paraId="3D2351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012659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CFE1055" w14:textId="341119F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Erythronic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29C54D5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0.00592 [0.00405–0.0139]</w:t>
            </w:r>
          </w:p>
        </w:tc>
        <w:tc>
          <w:tcPr>
            <w:tcW w:w="2398" w:type="dxa"/>
            <w:noWrap/>
            <w:hideMark/>
          </w:tcPr>
          <w:p w14:paraId="1133FE5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0.00701 [0.00394–0.0134]</w:t>
            </w:r>
          </w:p>
        </w:tc>
        <w:tc>
          <w:tcPr>
            <w:tcW w:w="1279" w:type="dxa"/>
            <w:noWrap/>
            <w:hideMark/>
          </w:tcPr>
          <w:p w14:paraId="12B1D26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1.183355045</w:t>
            </w:r>
          </w:p>
        </w:tc>
        <w:tc>
          <w:tcPr>
            <w:tcW w:w="1891" w:type="dxa"/>
            <w:noWrap/>
            <w:hideMark/>
          </w:tcPr>
          <w:p w14:paraId="4AE1C87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0.242882995</w:t>
            </w:r>
          </w:p>
        </w:tc>
        <w:tc>
          <w:tcPr>
            <w:tcW w:w="1279" w:type="dxa"/>
            <w:noWrap/>
            <w:hideMark/>
          </w:tcPr>
          <w:p w14:paraId="52D400D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A30941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0.71218837</w:t>
            </w:r>
          </w:p>
        </w:tc>
        <w:tc>
          <w:tcPr>
            <w:tcW w:w="1279" w:type="dxa"/>
            <w:noWrap/>
            <w:hideMark/>
          </w:tcPr>
          <w:p w14:paraId="24AD1B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C590B3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CCF50AD" w14:textId="6B7F06D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N-</w:t>
            </w: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Acetylserine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3856F7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0.0303 [0.0223–0.0387]</w:t>
            </w:r>
          </w:p>
        </w:tc>
        <w:tc>
          <w:tcPr>
            <w:tcW w:w="2398" w:type="dxa"/>
            <w:noWrap/>
            <w:hideMark/>
          </w:tcPr>
          <w:p w14:paraId="7B5C37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0.0254 [0.0152–0.0335]</w:t>
            </w:r>
          </w:p>
        </w:tc>
        <w:tc>
          <w:tcPr>
            <w:tcW w:w="1279" w:type="dxa"/>
            <w:noWrap/>
            <w:hideMark/>
          </w:tcPr>
          <w:p w14:paraId="1BC2454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0.837382535</w:t>
            </w:r>
          </w:p>
        </w:tc>
        <w:tc>
          <w:tcPr>
            <w:tcW w:w="1891" w:type="dxa"/>
            <w:noWrap/>
            <w:hideMark/>
          </w:tcPr>
          <w:p w14:paraId="06E7EF7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-0.256041267</w:t>
            </w:r>
          </w:p>
        </w:tc>
        <w:tc>
          <w:tcPr>
            <w:tcW w:w="1279" w:type="dxa"/>
            <w:noWrap/>
            <w:hideMark/>
          </w:tcPr>
          <w:p w14:paraId="0ADB413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861944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0.088317831</w:t>
            </w:r>
          </w:p>
        </w:tc>
        <w:tc>
          <w:tcPr>
            <w:tcW w:w="1279" w:type="dxa"/>
            <w:noWrap/>
            <w:hideMark/>
          </w:tcPr>
          <w:p w14:paraId="7283261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2FA281A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F0FDBC6" w14:textId="3AEDD0C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Shikimic acid</w:t>
            </w:r>
          </w:p>
        </w:tc>
        <w:tc>
          <w:tcPr>
            <w:tcW w:w="2398" w:type="dxa"/>
            <w:noWrap/>
            <w:hideMark/>
          </w:tcPr>
          <w:p w14:paraId="4E6F2D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0.0287 [0.0182–0.0463]</w:t>
            </w:r>
          </w:p>
        </w:tc>
        <w:tc>
          <w:tcPr>
            <w:tcW w:w="2398" w:type="dxa"/>
            <w:noWrap/>
            <w:hideMark/>
          </w:tcPr>
          <w:p w14:paraId="1A3F901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0.0283 [0.016–0.0392]</w:t>
            </w:r>
          </w:p>
        </w:tc>
        <w:tc>
          <w:tcPr>
            <w:tcW w:w="1279" w:type="dxa"/>
            <w:noWrap/>
            <w:hideMark/>
          </w:tcPr>
          <w:p w14:paraId="13869DA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0.986772378</w:t>
            </w:r>
          </w:p>
        </w:tc>
        <w:tc>
          <w:tcPr>
            <w:tcW w:w="1891" w:type="dxa"/>
            <w:noWrap/>
            <w:hideMark/>
          </w:tcPr>
          <w:p w14:paraId="2E5B532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-0.019210763</w:t>
            </w:r>
          </w:p>
        </w:tc>
        <w:tc>
          <w:tcPr>
            <w:tcW w:w="1279" w:type="dxa"/>
            <w:noWrap/>
            <w:hideMark/>
          </w:tcPr>
          <w:p w14:paraId="0091FB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B6C17C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0.405760449</w:t>
            </w:r>
          </w:p>
        </w:tc>
        <w:tc>
          <w:tcPr>
            <w:tcW w:w="1279" w:type="dxa"/>
            <w:noWrap/>
            <w:hideMark/>
          </w:tcPr>
          <w:p w14:paraId="7CD9190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DB230E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854C89A" w14:textId="5B3F750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N-</w:t>
            </w: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Acetylglutamine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37A062C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0.00104 [0.000707–0.00128]</w:t>
            </w:r>
          </w:p>
        </w:tc>
        <w:tc>
          <w:tcPr>
            <w:tcW w:w="2398" w:type="dxa"/>
            <w:noWrap/>
            <w:hideMark/>
          </w:tcPr>
          <w:p w14:paraId="1EF989C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0.000822 [4.9e-05–0.00115]</w:t>
            </w:r>
          </w:p>
        </w:tc>
        <w:tc>
          <w:tcPr>
            <w:tcW w:w="1279" w:type="dxa"/>
            <w:noWrap/>
            <w:hideMark/>
          </w:tcPr>
          <w:p w14:paraId="6626DD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0.790665657</w:t>
            </w:r>
          </w:p>
        </w:tc>
        <w:tc>
          <w:tcPr>
            <w:tcW w:w="1891" w:type="dxa"/>
            <w:noWrap/>
            <w:hideMark/>
          </w:tcPr>
          <w:p w14:paraId="7BFED67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-0.338860333</w:t>
            </w:r>
          </w:p>
        </w:tc>
        <w:tc>
          <w:tcPr>
            <w:tcW w:w="1279" w:type="dxa"/>
            <w:noWrap/>
            <w:hideMark/>
          </w:tcPr>
          <w:p w14:paraId="7A758C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A9C40F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0.0783687</w:t>
            </w:r>
          </w:p>
        </w:tc>
        <w:tc>
          <w:tcPr>
            <w:tcW w:w="1279" w:type="dxa"/>
            <w:noWrap/>
            <w:hideMark/>
          </w:tcPr>
          <w:p w14:paraId="27748F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4F25ADF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80B4DCE" w14:textId="49DE9C7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Quinic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64B4DF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0.0661 [0.0337–0.165]</w:t>
            </w:r>
          </w:p>
        </w:tc>
        <w:tc>
          <w:tcPr>
            <w:tcW w:w="2398" w:type="dxa"/>
            <w:noWrap/>
            <w:hideMark/>
          </w:tcPr>
          <w:p w14:paraId="09DC1D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0.0689 [0.0335–0.127]</w:t>
            </w:r>
          </w:p>
        </w:tc>
        <w:tc>
          <w:tcPr>
            <w:tcW w:w="1279" w:type="dxa"/>
            <w:noWrap/>
            <w:hideMark/>
          </w:tcPr>
          <w:p w14:paraId="5C5C06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1.042375568</w:t>
            </w:r>
          </w:p>
        </w:tc>
        <w:tc>
          <w:tcPr>
            <w:tcW w:w="1891" w:type="dxa"/>
            <w:noWrap/>
            <w:hideMark/>
          </w:tcPr>
          <w:p w14:paraId="517466A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0.059875174</w:t>
            </w:r>
          </w:p>
        </w:tc>
        <w:tc>
          <w:tcPr>
            <w:tcW w:w="1279" w:type="dxa"/>
            <w:noWrap/>
            <w:hideMark/>
          </w:tcPr>
          <w:p w14:paraId="7992F22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5619C9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0.963232685</w:t>
            </w:r>
          </w:p>
        </w:tc>
        <w:tc>
          <w:tcPr>
            <w:tcW w:w="1279" w:type="dxa"/>
            <w:noWrap/>
            <w:hideMark/>
          </w:tcPr>
          <w:p w14:paraId="5CC00F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0.985238553</w:t>
            </w:r>
          </w:p>
        </w:tc>
      </w:tr>
      <w:tr w:rsidR="005F4906" w:rsidRPr="001314BA" w14:paraId="38545CF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38EF7CD" w14:textId="6D75094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N-Acetylneuraminic acid</w:t>
            </w:r>
          </w:p>
        </w:tc>
        <w:tc>
          <w:tcPr>
            <w:tcW w:w="2398" w:type="dxa"/>
            <w:noWrap/>
            <w:hideMark/>
          </w:tcPr>
          <w:p w14:paraId="4EC559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25.1 [20.9–27.8]</w:t>
            </w:r>
          </w:p>
        </w:tc>
        <w:tc>
          <w:tcPr>
            <w:tcW w:w="2398" w:type="dxa"/>
            <w:noWrap/>
            <w:hideMark/>
          </w:tcPr>
          <w:p w14:paraId="041991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20.6 [17.9–23.2]</w:t>
            </w:r>
          </w:p>
        </w:tc>
        <w:tc>
          <w:tcPr>
            <w:tcW w:w="1279" w:type="dxa"/>
            <w:noWrap/>
            <w:hideMark/>
          </w:tcPr>
          <w:p w14:paraId="63FE383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0.918278626</w:t>
            </w:r>
          </w:p>
        </w:tc>
        <w:tc>
          <w:tcPr>
            <w:tcW w:w="1891" w:type="dxa"/>
            <w:noWrap/>
            <w:hideMark/>
          </w:tcPr>
          <w:p w14:paraId="2ABF30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-0.122996129</w:t>
            </w:r>
          </w:p>
        </w:tc>
        <w:tc>
          <w:tcPr>
            <w:tcW w:w="1279" w:type="dxa"/>
            <w:noWrap/>
            <w:hideMark/>
          </w:tcPr>
          <w:p w14:paraId="03B1CA6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6AD73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0.328204915</w:t>
            </w:r>
          </w:p>
        </w:tc>
        <w:tc>
          <w:tcPr>
            <w:tcW w:w="1279" w:type="dxa"/>
            <w:noWrap/>
            <w:hideMark/>
          </w:tcPr>
          <w:p w14:paraId="572B6F2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550842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77F9793" w14:textId="590A452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Melibiose</w:t>
            </w:r>
          </w:p>
        </w:tc>
        <w:tc>
          <w:tcPr>
            <w:tcW w:w="2398" w:type="dxa"/>
            <w:noWrap/>
            <w:hideMark/>
          </w:tcPr>
          <w:p w14:paraId="14E6911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0.00504 [0.00124–0.0163]</w:t>
            </w:r>
          </w:p>
        </w:tc>
        <w:tc>
          <w:tcPr>
            <w:tcW w:w="2398" w:type="dxa"/>
            <w:noWrap/>
            <w:hideMark/>
          </w:tcPr>
          <w:p w14:paraId="6C58B2A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0.0104 [0.00332–0.0164]</w:t>
            </w:r>
          </w:p>
        </w:tc>
        <w:tc>
          <w:tcPr>
            <w:tcW w:w="1279" w:type="dxa"/>
            <w:noWrap/>
            <w:hideMark/>
          </w:tcPr>
          <w:p w14:paraId="21CBDE8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2.067204382</w:t>
            </w:r>
          </w:p>
        </w:tc>
        <w:tc>
          <w:tcPr>
            <w:tcW w:w="1891" w:type="dxa"/>
            <w:noWrap/>
            <w:hideMark/>
          </w:tcPr>
          <w:p w14:paraId="2524E41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1.047681033</w:t>
            </w:r>
          </w:p>
        </w:tc>
        <w:tc>
          <w:tcPr>
            <w:tcW w:w="1279" w:type="dxa"/>
            <w:noWrap/>
            <w:hideMark/>
          </w:tcPr>
          <w:p w14:paraId="134F3A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189A22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0.515069524</w:t>
            </w:r>
          </w:p>
        </w:tc>
        <w:tc>
          <w:tcPr>
            <w:tcW w:w="1279" w:type="dxa"/>
            <w:noWrap/>
            <w:hideMark/>
          </w:tcPr>
          <w:p w14:paraId="781FC18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0.943029388</w:t>
            </w:r>
          </w:p>
        </w:tc>
      </w:tr>
      <w:tr w:rsidR="005F4906" w:rsidRPr="001314BA" w14:paraId="2442804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CEAAEDA" w14:textId="1424595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Acetic acid</w:t>
            </w:r>
          </w:p>
        </w:tc>
        <w:tc>
          <w:tcPr>
            <w:tcW w:w="2398" w:type="dxa"/>
            <w:noWrap/>
            <w:hideMark/>
          </w:tcPr>
          <w:p w14:paraId="42429D3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2.03 [1.69–2.36]</w:t>
            </w:r>
          </w:p>
        </w:tc>
        <w:tc>
          <w:tcPr>
            <w:tcW w:w="2398" w:type="dxa"/>
            <w:noWrap/>
            <w:hideMark/>
          </w:tcPr>
          <w:p w14:paraId="10960D6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2.19 [1.86–2.84]</w:t>
            </w:r>
          </w:p>
        </w:tc>
        <w:tc>
          <w:tcPr>
            <w:tcW w:w="1279" w:type="dxa"/>
            <w:noWrap/>
            <w:hideMark/>
          </w:tcPr>
          <w:p w14:paraId="678D6B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1.076963727</w:t>
            </w:r>
          </w:p>
        </w:tc>
        <w:tc>
          <w:tcPr>
            <w:tcW w:w="1891" w:type="dxa"/>
            <w:noWrap/>
            <w:hideMark/>
          </w:tcPr>
          <w:p w14:paraId="37603A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0.106969659</w:t>
            </w:r>
          </w:p>
        </w:tc>
        <w:tc>
          <w:tcPr>
            <w:tcW w:w="1279" w:type="dxa"/>
            <w:noWrap/>
            <w:hideMark/>
          </w:tcPr>
          <w:p w14:paraId="01A0CB3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09FB39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0.205602115</w:t>
            </w:r>
          </w:p>
        </w:tc>
        <w:tc>
          <w:tcPr>
            <w:tcW w:w="1279" w:type="dxa"/>
            <w:noWrap/>
            <w:hideMark/>
          </w:tcPr>
          <w:p w14:paraId="59B8DEA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5D144C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63EF5A9" w14:textId="75ADAE9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Valine</w:t>
            </w:r>
          </w:p>
        </w:tc>
        <w:tc>
          <w:tcPr>
            <w:tcW w:w="2398" w:type="dxa"/>
            <w:noWrap/>
            <w:hideMark/>
          </w:tcPr>
          <w:p w14:paraId="5863292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0.632 [0.45–0.827]</w:t>
            </w:r>
          </w:p>
        </w:tc>
        <w:tc>
          <w:tcPr>
            <w:tcW w:w="2398" w:type="dxa"/>
            <w:noWrap/>
            <w:hideMark/>
          </w:tcPr>
          <w:p w14:paraId="6F2E0E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0.588 [0.375–0.749]</w:t>
            </w:r>
          </w:p>
        </w:tc>
        <w:tc>
          <w:tcPr>
            <w:tcW w:w="1279" w:type="dxa"/>
            <w:noWrap/>
            <w:hideMark/>
          </w:tcPr>
          <w:p w14:paraId="54E6056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0.93100444</w:t>
            </w:r>
          </w:p>
        </w:tc>
        <w:tc>
          <w:tcPr>
            <w:tcW w:w="1891" w:type="dxa"/>
            <w:noWrap/>
            <w:hideMark/>
          </w:tcPr>
          <w:p w14:paraId="176AB51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-0.103140047</w:t>
            </w:r>
          </w:p>
        </w:tc>
        <w:tc>
          <w:tcPr>
            <w:tcW w:w="1279" w:type="dxa"/>
            <w:noWrap/>
            <w:hideMark/>
          </w:tcPr>
          <w:p w14:paraId="73B0DC7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30676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0.397086618</w:t>
            </w:r>
          </w:p>
        </w:tc>
        <w:tc>
          <w:tcPr>
            <w:tcW w:w="1279" w:type="dxa"/>
            <w:noWrap/>
            <w:hideMark/>
          </w:tcPr>
          <w:p w14:paraId="0A0891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8DBA68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8491AB4" w14:textId="1D78958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5-Aminolevulinic acid</w:t>
            </w:r>
          </w:p>
        </w:tc>
        <w:tc>
          <w:tcPr>
            <w:tcW w:w="2398" w:type="dxa"/>
            <w:noWrap/>
            <w:hideMark/>
          </w:tcPr>
          <w:p w14:paraId="379248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0.00616 [0.00364–0.00837]</w:t>
            </w:r>
          </w:p>
        </w:tc>
        <w:tc>
          <w:tcPr>
            <w:tcW w:w="2398" w:type="dxa"/>
            <w:noWrap/>
            <w:hideMark/>
          </w:tcPr>
          <w:p w14:paraId="01E1155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0.00344 [0.000198–0.00836]</w:t>
            </w:r>
          </w:p>
        </w:tc>
        <w:tc>
          <w:tcPr>
            <w:tcW w:w="1279" w:type="dxa"/>
            <w:noWrap/>
            <w:hideMark/>
          </w:tcPr>
          <w:p w14:paraId="32FBC52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0.558441236</w:t>
            </w:r>
          </w:p>
        </w:tc>
        <w:tc>
          <w:tcPr>
            <w:tcW w:w="1891" w:type="dxa"/>
            <w:noWrap/>
            <w:hideMark/>
          </w:tcPr>
          <w:p w14:paraId="7FC745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-0.840522619</w:t>
            </w:r>
          </w:p>
        </w:tc>
        <w:tc>
          <w:tcPr>
            <w:tcW w:w="1279" w:type="dxa"/>
            <w:noWrap/>
            <w:hideMark/>
          </w:tcPr>
          <w:p w14:paraId="1AB8C8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3DF1848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0.326032714</w:t>
            </w:r>
          </w:p>
        </w:tc>
        <w:tc>
          <w:tcPr>
            <w:tcW w:w="1279" w:type="dxa"/>
            <w:noWrap/>
            <w:hideMark/>
          </w:tcPr>
          <w:p w14:paraId="75765D0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747CD3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D90E39B" w14:textId="0B5E62F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Glucose</w:t>
            </w:r>
          </w:p>
        </w:tc>
        <w:tc>
          <w:tcPr>
            <w:tcW w:w="2398" w:type="dxa"/>
            <w:noWrap/>
            <w:hideMark/>
          </w:tcPr>
          <w:p w14:paraId="3A78AB9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2.18 [1.53–3.9]</w:t>
            </w:r>
          </w:p>
        </w:tc>
        <w:tc>
          <w:tcPr>
            <w:tcW w:w="2398" w:type="dxa"/>
            <w:noWrap/>
            <w:hideMark/>
          </w:tcPr>
          <w:p w14:paraId="425BAA7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2.06 [1.57–2.71]</w:t>
            </w:r>
          </w:p>
        </w:tc>
        <w:tc>
          <w:tcPr>
            <w:tcW w:w="1279" w:type="dxa"/>
            <w:noWrap/>
            <w:hideMark/>
          </w:tcPr>
          <w:p w14:paraId="51A7F6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0.944534534</w:t>
            </w:r>
          </w:p>
        </w:tc>
        <w:tc>
          <w:tcPr>
            <w:tcW w:w="1891" w:type="dxa"/>
            <w:noWrap/>
            <w:hideMark/>
          </w:tcPr>
          <w:p w14:paraId="33A34B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-0.082324549</w:t>
            </w:r>
          </w:p>
        </w:tc>
        <w:tc>
          <w:tcPr>
            <w:tcW w:w="1279" w:type="dxa"/>
            <w:noWrap/>
            <w:hideMark/>
          </w:tcPr>
          <w:p w14:paraId="1A8679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33EFD9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0.579821355</w:t>
            </w:r>
          </w:p>
        </w:tc>
        <w:tc>
          <w:tcPr>
            <w:tcW w:w="1279" w:type="dxa"/>
            <w:noWrap/>
            <w:hideMark/>
          </w:tcPr>
          <w:p w14:paraId="137E81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75A642E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89905C9" w14:textId="46286E0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Lactulose</w:t>
            </w:r>
          </w:p>
        </w:tc>
        <w:tc>
          <w:tcPr>
            <w:tcW w:w="2398" w:type="dxa"/>
            <w:noWrap/>
            <w:hideMark/>
          </w:tcPr>
          <w:p w14:paraId="417FB0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0.00376 [0.00236–0.0107]</w:t>
            </w:r>
          </w:p>
        </w:tc>
        <w:tc>
          <w:tcPr>
            <w:tcW w:w="2398" w:type="dxa"/>
            <w:noWrap/>
            <w:hideMark/>
          </w:tcPr>
          <w:p w14:paraId="5A92FB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0.00526 [0.00256–0.0103]</w:t>
            </w:r>
          </w:p>
        </w:tc>
        <w:tc>
          <w:tcPr>
            <w:tcW w:w="1279" w:type="dxa"/>
            <w:noWrap/>
            <w:hideMark/>
          </w:tcPr>
          <w:p w14:paraId="53B72C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1.401287325</w:t>
            </w:r>
          </w:p>
        </w:tc>
        <w:tc>
          <w:tcPr>
            <w:tcW w:w="1891" w:type="dxa"/>
            <w:noWrap/>
            <w:hideMark/>
          </w:tcPr>
          <w:p w14:paraId="352847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0.486752802</w:t>
            </w:r>
          </w:p>
        </w:tc>
        <w:tc>
          <w:tcPr>
            <w:tcW w:w="1279" w:type="dxa"/>
            <w:noWrap/>
            <w:hideMark/>
          </w:tcPr>
          <w:p w14:paraId="653E385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F057D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0.721365745</w:t>
            </w:r>
          </w:p>
        </w:tc>
        <w:tc>
          <w:tcPr>
            <w:tcW w:w="1279" w:type="dxa"/>
            <w:noWrap/>
            <w:hideMark/>
          </w:tcPr>
          <w:p w14:paraId="30BA49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AFBF05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6618D56" w14:textId="14B8A18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Maltose|Lactose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6777C1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0.00586 [0.00441–0.01]</w:t>
            </w:r>
          </w:p>
        </w:tc>
        <w:tc>
          <w:tcPr>
            <w:tcW w:w="2398" w:type="dxa"/>
            <w:noWrap/>
            <w:hideMark/>
          </w:tcPr>
          <w:p w14:paraId="784C2FD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0.00778 [0.00252–0.00989]</w:t>
            </w:r>
          </w:p>
        </w:tc>
        <w:tc>
          <w:tcPr>
            <w:tcW w:w="1279" w:type="dxa"/>
            <w:noWrap/>
            <w:hideMark/>
          </w:tcPr>
          <w:p w14:paraId="1DD3B8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1.327677599</w:t>
            </w:r>
          </w:p>
        </w:tc>
        <w:tc>
          <w:tcPr>
            <w:tcW w:w="1891" w:type="dxa"/>
            <w:noWrap/>
            <w:hideMark/>
          </w:tcPr>
          <w:p w14:paraId="5E6924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0.408904859</w:t>
            </w:r>
          </w:p>
        </w:tc>
        <w:tc>
          <w:tcPr>
            <w:tcW w:w="1279" w:type="dxa"/>
            <w:noWrap/>
            <w:hideMark/>
          </w:tcPr>
          <w:p w14:paraId="029CA26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E0FA9D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0.726259629</w:t>
            </w:r>
          </w:p>
        </w:tc>
        <w:tc>
          <w:tcPr>
            <w:tcW w:w="1279" w:type="dxa"/>
            <w:noWrap/>
            <w:hideMark/>
          </w:tcPr>
          <w:p w14:paraId="49F304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174362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E3FA05A" w14:textId="7BE83B2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3-Hydroxybutyric acid</w:t>
            </w:r>
          </w:p>
        </w:tc>
        <w:tc>
          <w:tcPr>
            <w:tcW w:w="2398" w:type="dxa"/>
            <w:noWrap/>
            <w:hideMark/>
          </w:tcPr>
          <w:p w14:paraId="69F794B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0.0185 [0.0103–0.038]</w:t>
            </w:r>
          </w:p>
        </w:tc>
        <w:tc>
          <w:tcPr>
            <w:tcW w:w="2398" w:type="dxa"/>
            <w:noWrap/>
            <w:hideMark/>
          </w:tcPr>
          <w:p w14:paraId="5A11A3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0.0156 [0.00797–0.0241]</w:t>
            </w:r>
          </w:p>
        </w:tc>
        <w:tc>
          <w:tcPr>
            <w:tcW w:w="1279" w:type="dxa"/>
            <w:noWrap/>
            <w:hideMark/>
          </w:tcPr>
          <w:p w14:paraId="71B9351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0.842789756</w:t>
            </w:r>
          </w:p>
        </w:tc>
        <w:tc>
          <w:tcPr>
            <w:tcW w:w="1891" w:type="dxa"/>
            <w:noWrap/>
            <w:hideMark/>
          </w:tcPr>
          <w:p w14:paraId="6937A9C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-0.246755317</w:t>
            </w:r>
          </w:p>
        </w:tc>
        <w:tc>
          <w:tcPr>
            <w:tcW w:w="1279" w:type="dxa"/>
            <w:noWrap/>
            <w:hideMark/>
          </w:tcPr>
          <w:p w14:paraId="1778DDB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2DF2F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0.287487321</w:t>
            </w:r>
          </w:p>
        </w:tc>
        <w:tc>
          <w:tcPr>
            <w:tcW w:w="1279" w:type="dxa"/>
            <w:noWrap/>
            <w:hideMark/>
          </w:tcPr>
          <w:p w14:paraId="1737599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D30EF3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24EDA54" w14:textId="008F665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Methionine</w:t>
            </w:r>
          </w:p>
        </w:tc>
        <w:tc>
          <w:tcPr>
            <w:tcW w:w="2398" w:type="dxa"/>
            <w:noWrap/>
            <w:hideMark/>
          </w:tcPr>
          <w:p w14:paraId="461A7F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0.104 [0.0557–0.146]</w:t>
            </w:r>
          </w:p>
        </w:tc>
        <w:tc>
          <w:tcPr>
            <w:tcW w:w="2398" w:type="dxa"/>
            <w:noWrap/>
            <w:hideMark/>
          </w:tcPr>
          <w:p w14:paraId="01A06A9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0.0964 [0.0669–0.122]</w:t>
            </w:r>
          </w:p>
        </w:tc>
        <w:tc>
          <w:tcPr>
            <w:tcW w:w="1279" w:type="dxa"/>
            <w:noWrap/>
            <w:hideMark/>
          </w:tcPr>
          <w:p w14:paraId="0226B1F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0.925523369</w:t>
            </w:r>
          </w:p>
        </w:tc>
        <w:tc>
          <w:tcPr>
            <w:tcW w:w="1891" w:type="dxa"/>
            <w:noWrap/>
            <w:hideMark/>
          </w:tcPr>
          <w:p w14:paraId="218571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-0.111658677</w:t>
            </w:r>
          </w:p>
        </w:tc>
        <w:tc>
          <w:tcPr>
            <w:tcW w:w="1279" w:type="dxa"/>
            <w:noWrap/>
            <w:hideMark/>
          </w:tcPr>
          <w:p w14:paraId="175FFF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8DF3A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0.611847602</w:t>
            </w:r>
          </w:p>
        </w:tc>
        <w:tc>
          <w:tcPr>
            <w:tcW w:w="1279" w:type="dxa"/>
            <w:noWrap/>
            <w:hideMark/>
          </w:tcPr>
          <w:p w14:paraId="06DC518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59D049A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9557016" w14:textId="1A96BA0C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2-Hydroxybutyric acid</w:t>
            </w:r>
          </w:p>
        </w:tc>
        <w:tc>
          <w:tcPr>
            <w:tcW w:w="2398" w:type="dxa"/>
            <w:noWrap/>
            <w:hideMark/>
          </w:tcPr>
          <w:p w14:paraId="0DB9DF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0.00985 [0.00568–0.0132]</w:t>
            </w:r>
          </w:p>
        </w:tc>
        <w:tc>
          <w:tcPr>
            <w:tcW w:w="2398" w:type="dxa"/>
            <w:noWrap/>
            <w:hideMark/>
          </w:tcPr>
          <w:p w14:paraId="2ECB6CD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0.00652 [0.00442–0.00999]</w:t>
            </w:r>
          </w:p>
        </w:tc>
        <w:tc>
          <w:tcPr>
            <w:tcW w:w="1279" w:type="dxa"/>
            <w:noWrap/>
            <w:hideMark/>
          </w:tcPr>
          <w:p w14:paraId="4D1BB59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0.662527188</w:t>
            </w:r>
          </w:p>
        </w:tc>
        <w:tc>
          <w:tcPr>
            <w:tcW w:w="1891" w:type="dxa"/>
            <w:noWrap/>
            <w:hideMark/>
          </w:tcPr>
          <w:p w14:paraId="3B117BB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-0.593948436</w:t>
            </w:r>
          </w:p>
        </w:tc>
        <w:tc>
          <w:tcPr>
            <w:tcW w:w="1279" w:type="dxa"/>
            <w:noWrap/>
            <w:hideMark/>
          </w:tcPr>
          <w:p w14:paraId="28C478A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45619C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0.159668142</w:t>
            </w:r>
          </w:p>
        </w:tc>
        <w:tc>
          <w:tcPr>
            <w:tcW w:w="1279" w:type="dxa"/>
            <w:noWrap/>
            <w:hideMark/>
          </w:tcPr>
          <w:p w14:paraId="4626CE9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563E85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6A65A7F" w14:textId="0697221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3-Hydroxyisovaleric acid</w:t>
            </w:r>
          </w:p>
        </w:tc>
        <w:tc>
          <w:tcPr>
            <w:tcW w:w="2398" w:type="dxa"/>
            <w:noWrap/>
            <w:hideMark/>
          </w:tcPr>
          <w:p w14:paraId="56EA70E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8.7e-05 [5.51e-05–0.000108]</w:t>
            </w:r>
          </w:p>
        </w:tc>
        <w:tc>
          <w:tcPr>
            <w:tcW w:w="2398" w:type="dxa"/>
            <w:noWrap/>
            <w:hideMark/>
          </w:tcPr>
          <w:p w14:paraId="7AFA6C0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9.83e-05 [5.57e-05–0.000172]</w:t>
            </w:r>
          </w:p>
        </w:tc>
        <w:tc>
          <w:tcPr>
            <w:tcW w:w="1279" w:type="dxa"/>
            <w:noWrap/>
            <w:hideMark/>
          </w:tcPr>
          <w:p w14:paraId="740EB95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1.129179368</w:t>
            </w:r>
          </w:p>
        </w:tc>
        <w:tc>
          <w:tcPr>
            <w:tcW w:w="1891" w:type="dxa"/>
            <w:noWrap/>
            <w:hideMark/>
          </w:tcPr>
          <w:p w14:paraId="73E8D0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0.175274674</w:t>
            </w:r>
          </w:p>
        </w:tc>
        <w:tc>
          <w:tcPr>
            <w:tcW w:w="1279" w:type="dxa"/>
            <w:noWrap/>
            <w:hideMark/>
          </w:tcPr>
          <w:p w14:paraId="4599DB0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A7585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0.389690412</w:t>
            </w:r>
          </w:p>
        </w:tc>
        <w:tc>
          <w:tcPr>
            <w:tcW w:w="1279" w:type="dxa"/>
            <w:noWrap/>
            <w:hideMark/>
          </w:tcPr>
          <w:p w14:paraId="497EED5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42038E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4D615C0" w14:textId="76023C5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Glutaconic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240D11B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0.0342 [0.0262–0.0543]</w:t>
            </w:r>
          </w:p>
        </w:tc>
        <w:tc>
          <w:tcPr>
            <w:tcW w:w="2398" w:type="dxa"/>
            <w:noWrap/>
            <w:hideMark/>
          </w:tcPr>
          <w:p w14:paraId="246C437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0.0397 [0.033–0.0592]</w:t>
            </w:r>
          </w:p>
        </w:tc>
        <w:tc>
          <w:tcPr>
            <w:tcW w:w="1279" w:type="dxa"/>
            <w:noWrap/>
            <w:hideMark/>
          </w:tcPr>
          <w:p w14:paraId="6865CEE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1.159332118</w:t>
            </w:r>
          </w:p>
        </w:tc>
        <w:tc>
          <w:tcPr>
            <w:tcW w:w="1891" w:type="dxa"/>
            <w:noWrap/>
            <w:hideMark/>
          </w:tcPr>
          <w:p w14:paraId="24BE579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0.213293919</w:t>
            </w:r>
          </w:p>
        </w:tc>
        <w:tc>
          <w:tcPr>
            <w:tcW w:w="1279" w:type="dxa"/>
            <w:noWrap/>
            <w:hideMark/>
          </w:tcPr>
          <w:p w14:paraId="353425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CA209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0.498425045</w:t>
            </w:r>
          </w:p>
        </w:tc>
        <w:tc>
          <w:tcPr>
            <w:tcW w:w="1279" w:type="dxa"/>
            <w:noWrap/>
            <w:hideMark/>
          </w:tcPr>
          <w:p w14:paraId="5F4E264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0.940951954</w:t>
            </w:r>
          </w:p>
        </w:tc>
      </w:tr>
      <w:tr w:rsidR="005F4906" w:rsidRPr="001314BA" w14:paraId="7DEB086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334DDF2" w14:textId="4CA6399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Isoleucine</w:t>
            </w:r>
          </w:p>
        </w:tc>
        <w:tc>
          <w:tcPr>
            <w:tcW w:w="2398" w:type="dxa"/>
            <w:noWrap/>
            <w:hideMark/>
          </w:tcPr>
          <w:p w14:paraId="4E3384C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0.25 [0.196–0.39]</w:t>
            </w:r>
          </w:p>
        </w:tc>
        <w:tc>
          <w:tcPr>
            <w:tcW w:w="2398" w:type="dxa"/>
            <w:noWrap/>
            <w:hideMark/>
          </w:tcPr>
          <w:p w14:paraId="297A77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0.247 [0.194–0.365]</w:t>
            </w:r>
          </w:p>
        </w:tc>
        <w:tc>
          <w:tcPr>
            <w:tcW w:w="1279" w:type="dxa"/>
            <w:noWrap/>
            <w:hideMark/>
          </w:tcPr>
          <w:p w14:paraId="5A57959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0.987407787</w:t>
            </w:r>
          </w:p>
        </w:tc>
        <w:tc>
          <w:tcPr>
            <w:tcW w:w="1891" w:type="dxa"/>
            <w:noWrap/>
            <w:hideMark/>
          </w:tcPr>
          <w:p w14:paraId="6D11A6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-0.018282072</w:t>
            </w:r>
          </w:p>
        </w:tc>
        <w:tc>
          <w:tcPr>
            <w:tcW w:w="1279" w:type="dxa"/>
            <w:noWrap/>
            <w:hideMark/>
          </w:tcPr>
          <w:p w14:paraId="593434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2C49F2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0.73524672</w:t>
            </w:r>
          </w:p>
        </w:tc>
        <w:tc>
          <w:tcPr>
            <w:tcW w:w="1279" w:type="dxa"/>
            <w:noWrap/>
            <w:hideMark/>
          </w:tcPr>
          <w:p w14:paraId="0C1ADF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3C5A216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CAE30BC" w14:textId="016376A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Leucine</w:t>
            </w:r>
          </w:p>
        </w:tc>
        <w:tc>
          <w:tcPr>
            <w:tcW w:w="2398" w:type="dxa"/>
            <w:noWrap/>
            <w:hideMark/>
          </w:tcPr>
          <w:p w14:paraId="019063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0.611 [0.439–0.959]</w:t>
            </w:r>
          </w:p>
        </w:tc>
        <w:tc>
          <w:tcPr>
            <w:tcW w:w="2398" w:type="dxa"/>
            <w:noWrap/>
            <w:hideMark/>
          </w:tcPr>
          <w:p w14:paraId="1B480E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0.548 [0.436–0.894]</w:t>
            </w:r>
          </w:p>
        </w:tc>
        <w:tc>
          <w:tcPr>
            <w:tcW w:w="1279" w:type="dxa"/>
            <w:noWrap/>
            <w:hideMark/>
          </w:tcPr>
          <w:p w14:paraId="365F90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0.89607874</w:t>
            </w:r>
          </w:p>
        </w:tc>
        <w:tc>
          <w:tcPr>
            <w:tcW w:w="1891" w:type="dxa"/>
            <w:noWrap/>
            <w:hideMark/>
          </w:tcPr>
          <w:p w14:paraId="0B363B8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-0.158302585</w:t>
            </w:r>
          </w:p>
        </w:tc>
        <w:tc>
          <w:tcPr>
            <w:tcW w:w="1279" w:type="dxa"/>
            <w:noWrap/>
            <w:hideMark/>
          </w:tcPr>
          <w:p w14:paraId="3A956E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1CB44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0.633616301</w:t>
            </w:r>
          </w:p>
        </w:tc>
        <w:tc>
          <w:tcPr>
            <w:tcW w:w="1279" w:type="dxa"/>
            <w:noWrap/>
            <w:hideMark/>
          </w:tcPr>
          <w:p w14:paraId="3E1EBD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0.969624945</w:t>
            </w:r>
          </w:p>
        </w:tc>
      </w:tr>
      <w:tr w:rsidR="005F4906" w:rsidRPr="001314BA" w14:paraId="5718F36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8BFAD07" w14:textId="7B3D236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Xylose</w:t>
            </w:r>
          </w:p>
        </w:tc>
        <w:tc>
          <w:tcPr>
            <w:tcW w:w="2398" w:type="dxa"/>
            <w:noWrap/>
            <w:hideMark/>
          </w:tcPr>
          <w:p w14:paraId="1C5DCC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1.15 [0.973–1.38]</w:t>
            </w:r>
          </w:p>
        </w:tc>
        <w:tc>
          <w:tcPr>
            <w:tcW w:w="2398" w:type="dxa"/>
            <w:noWrap/>
            <w:hideMark/>
          </w:tcPr>
          <w:p w14:paraId="556C8E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1.13 [0.813–1.42]</w:t>
            </w:r>
          </w:p>
        </w:tc>
        <w:tc>
          <w:tcPr>
            <w:tcW w:w="1279" w:type="dxa"/>
            <w:noWrap/>
            <w:hideMark/>
          </w:tcPr>
          <w:p w14:paraId="409B7C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0.903520936</w:t>
            </w:r>
          </w:p>
        </w:tc>
        <w:tc>
          <w:tcPr>
            <w:tcW w:w="1891" w:type="dxa"/>
            <w:noWrap/>
            <w:hideMark/>
          </w:tcPr>
          <w:p w14:paraId="27F9CA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-0.146370063</w:t>
            </w:r>
          </w:p>
        </w:tc>
        <w:tc>
          <w:tcPr>
            <w:tcW w:w="1279" w:type="dxa"/>
            <w:noWrap/>
            <w:hideMark/>
          </w:tcPr>
          <w:p w14:paraId="34ED007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33688D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0.234723115</w:t>
            </w:r>
          </w:p>
        </w:tc>
        <w:tc>
          <w:tcPr>
            <w:tcW w:w="1279" w:type="dxa"/>
            <w:noWrap/>
            <w:hideMark/>
          </w:tcPr>
          <w:p w14:paraId="5E2BF31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C52851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33D81B0" w14:textId="0B74960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Ribulose</w:t>
            </w:r>
          </w:p>
        </w:tc>
        <w:tc>
          <w:tcPr>
            <w:tcW w:w="2398" w:type="dxa"/>
            <w:noWrap/>
            <w:hideMark/>
          </w:tcPr>
          <w:p w14:paraId="19A538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0.0231 [0.0158–0.0362]</w:t>
            </w:r>
          </w:p>
        </w:tc>
        <w:tc>
          <w:tcPr>
            <w:tcW w:w="2398" w:type="dxa"/>
            <w:noWrap/>
            <w:hideMark/>
          </w:tcPr>
          <w:p w14:paraId="727AE79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0.0214 [0.0145–0.0282]</w:t>
            </w:r>
          </w:p>
        </w:tc>
        <w:tc>
          <w:tcPr>
            <w:tcW w:w="1279" w:type="dxa"/>
            <w:noWrap/>
            <w:hideMark/>
          </w:tcPr>
          <w:p w14:paraId="701330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0.927844585</w:t>
            </w:r>
          </w:p>
        </w:tc>
        <w:tc>
          <w:tcPr>
            <w:tcW w:w="1891" w:type="dxa"/>
            <w:noWrap/>
            <w:hideMark/>
          </w:tcPr>
          <w:p w14:paraId="2B3B2B2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-0.108044923</w:t>
            </w:r>
          </w:p>
        </w:tc>
        <w:tc>
          <w:tcPr>
            <w:tcW w:w="1279" w:type="dxa"/>
            <w:noWrap/>
            <w:hideMark/>
          </w:tcPr>
          <w:p w14:paraId="17F44A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1ECDB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0.280513006</w:t>
            </w:r>
          </w:p>
        </w:tc>
        <w:tc>
          <w:tcPr>
            <w:tcW w:w="1279" w:type="dxa"/>
            <w:noWrap/>
            <w:hideMark/>
          </w:tcPr>
          <w:p w14:paraId="46BF84B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87B5CB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4C7C64D" w14:textId="5C9EAE5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Xylulose</w:t>
            </w:r>
          </w:p>
        </w:tc>
        <w:tc>
          <w:tcPr>
            <w:tcW w:w="2398" w:type="dxa"/>
            <w:noWrap/>
            <w:hideMark/>
          </w:tcPr>
          <w:p w14:paraId="3F0F4B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0.0195 [0.0162–0.0337]</w:t>
            </w:r>
          </w:p>
        </w:tc>
        <w:tc>
          <w:tcPr>
            <w:tcW w:w="2398" w:type="dxa"/>
            <w:noWrap/>
            <w:hideMark/>
          </w:tcPr>
          <w:p w14:paraId="48D994B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0.0205 [0.013–0.0315]</w:t>
            </w:r>
          </w:p>
        </w:tc>
        <w:tc>
          <w:tcPr>
            <w:tcW w:w="1279" w:type="dxa"/>
            <w:noWrap/>
            <w:hideMark/>
          </w:tcPr>
          <w:p w14:paraId="5E2AD80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1.053123854</w:t>
            </w:r>
          </w:p>
        </w:tc>
        <w:tc>
          <w:tcPr>
            <w:tcW w:w="1891" w:type="dxa"/>
            <w:noWrap/>
            <w:hideMark/>
          </w:tcPr>
          <w:p w14:paraId="2CAEF43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0.074675117</w:t>
            </w:r>
          </w:p>
        </w:tc>
        <w:tc>
          <w:tcPr>
            <w:tcW w:w="1279" w:type="dxa"/>
            <w:noWrap/>
            <w:hideMark/>
          </w:tcPr>
          <w:p w14:paraId="4EDCA49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1A447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0.601086748</w:t>
            </w:r>
          </w:p>
        </w:tc>
        <w:tc>
          <w:tcPr>
            <w:tcW w:w="1279" w:type="dxa"/>
            <w:noWrap/>
            <w:hideMark/>
          </w:tcPr>
          <w:p w14:paraId="164A390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304BF17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FA00E1D" w14:textId="5769E48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Rhamnose</w:t>
            </w:r>
          </w:p>
        </w:tc>
        <w:tc>
          <w:tcPr>
            <w:tcW w:w="2398" w:type="dxa"/>
            <w:noWrap/>
            <w:hideMark/>
          </w:tcPr>
          <w:p w14:paraId="6A4A50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4.52 [3.06–7.61]</w:t>
            </w:r>
          </w:p>
        </w:tc>
        <w:tc>
          <w:tcPr>
            <w:tcW w:w="2398" w:type="dxa"/>
            <w:noWrap/>
            <w:hideMark/>
          </w:tcPr>
          <w:p w14:paraId="400C2D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4.43 [3.34–5.79]</w:t>
            </w:r>
          </w:p>
        </w:tc>
        <w:tc>
          <w:tcPr>
            <w:tcW w:w="1279" w:type="dxa"/>
            <w:noWrap/>
            <w:hideMark/>
          </w:tcPr>
          <w:p w14:paraId="2E4AFD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0.978753381</w:t>
            </w:r>
          </w:p>
        </w:tc>
        <w:tc>
          <w:tcPr>
            <w:tcW w:w="1891" w:type="dxa"/>
            <w:noWrap/>
            <w:hideMark/>
          </w:tcPr>
          <w:p w14:paraId="0DFB0C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-0.030982708</w:t>
            </w:r>
          </w:p>
        </w:tc>
        <w:tc>
          <w:tcPr>
            <w:tcW w:w="1279" w:type="dxa"/>
            <w:noWrap/>
            <w:hideMark/>
          </w:tcPr>
          <w:p w14:paraId="731715C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7AAFE4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0.42343812</w:t>
            </w:r>
          </w:p>
        </w:tc>
        <w:tc>
          <w:tcPr>
            <w:tcW w:w="1279" w:type="dxa"/>
            <w:noWrap/>
            <w:hideMark/>
          </w:tcPr>
          <w:p w14:paraId="55EAEB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637A8E8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C7B21D8" w14:textId="5387915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beta-D-Fucose</w:t>
            </w:r>
          </w:p>
        </w:tc>
        <w:tc>
          <w:tcPr>
            <w:tcW w:w="2398" w:type="dxa"/>
            <w:noWrap/>
            <w:hideMark/>
          </w:tcPr>
          <w:p w14:paraId="4ACE3D7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0.0148 [0.00938–0.0228]</w:t>
            </w:r>
          </w:p>
        </w:tc>
        <w:tc>
          <w:tcPr>
            <w:tcW w:w="2398" w:type="dxa"/>
            <w:noWrap/>
            <w:hideMark/>
          </w:tcPr>
          <w:p w14:paraId="65193B4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0.0152 [0.011–0.0198]</w:t>
            </w:r>
          </w:p>
        </w:tc>
        <w:tc>
          <w:tcPr>
            <w:tcW w:w="1279" w:type="dxa"/>
            <w:noWrap/>
            <w:hideMark/>
          </w:tcPr>
          <w:p w14:paraId="1403D0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1.025466436</w:t>
            </w:r>
          </w:p>
        </w:tc>
        <w:tc>
          <w:tcPr>
            <w:tcW w:w="1891" w:type="dxa"/>
            <w:noWrap/>
            <w:hideMark/>
          </w:tcPr>
          <w:p w14:paraId="717524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0.036280273</w:t>
            </w:r>
          </w:p>
        </w:tc>
        <w:tc>
          <w:tcPr>
            <w:tcW w:w="1279" w:type="dxa"/>
            <w:noWrap/>
            <w:hideMark/>
          </w:tcPr>
          <w:p w14:paraId="35FC506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BA5CF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0.877872242</w:t>
            </w:r>
          </w:p>
        </w:tc>
        <w:tc>
          <w:tcPr>
            <w:tcW w:w="1279" w:type="dxa"/>
            <w:noWrap/>
            <w:hideMark/>
          </w:tcPr>
          <w:p w14:paraId="13273D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3058669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FB9CB12" w14:textId="30B0789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Fructose</w:t>
            </w:r>
          </w:p>
        </w:tc>
        <w:tc>
          <w:tcPr>
            <w:tcW w:w="2398" w:type="dxa"/>
            <w:noWrap/>
            <w:hideMark/>
          </w:tcPr>
          <w:p w14:paraId="45B0541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0.0294 [0.0254–0.052]</w:t>
            </w:r>
          </w:p>
        </w:tc>
        <w:tc>
          <w:tcPr>
            <w:tcW w:w="2398" w:type="dxa"/>
            <w:noWrap/>
            <w:hideMark/>
          </w:tcPr>
          <w:p w14:paraId="18960A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0.0269 [0.0224–0.0384]</w:t>
            </w:r>
          </w:p>
        </w:tc>
        <w:tc>
          <w:tcPr>
            <w:tcW w:w="1279" w:type="dxa"/>
            <w:noWrap/>
            <w:hideMark/>
          </w:tcPr>
          <w:p w14:paraId="4F3034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0.9130936</w:t>
            </w:r>
          </w:p>
        </w:tc>
        <w:tc>
          <w:tcPr>
            <w:tcW w:w="1891" w:type="dxa"/>
            <w:noWrap/>
            <w:hideMark/>
          </w:tcPr>
          <w:p w14:paraId="07503DE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-0.131165338</w:t>
            </w:r>
          </w:p>
        </w:tc>
        <w:tc>
          <w:tcPr>
            <w:tcW w:w="1279" w:type="dxa"/>
            <w:noWrap/>
            <w:hideMark/>
          </w:tcPr>
          <w:p w14:paraId="2C63C6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AD2225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0.16435849</w:t>
            </w:r>
          </w:p>
        </w:tc>
        <w:tc>
          <w:tcPr>
            <w:tcW w:w="1279" w:type="dxa"/>
            <w:noWrap/>
            <w:hideMark/>
          </w:tcPr>
          <w:p w14:paraId="3A7B898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90BAC9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A64D1E6" w14:textId="5CE4842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N-Acetylglucosamine</w:t>
            </w:r>
          </w:p>
        </w:tc>
        <w:tc>
          <w:tcPr>
            <w:tcW w:w="2398" w:type="dxa"/>
            <w:noWrap/>
            <w:hideMark/>
          </w:tcPr>
          <w:p w14:paraId="18D547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17.2 [13.6–34.6]</w:t>
            </w:r>
          </w:p>
        </w:tc>
        <w:tc>
          <w:tcPr>
            <w:tcW w:w="2398" w:type="dxa"/>
            <w:noWrap/>
            <w:hideMark/>
          </w:tcPr>
          <w:p w14:paraId="493769C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21.1 [11.2–32.6]</w:t>
            </w:r>
          </w:p>
        </w:tc>
        <w:tc>
          <w:tcPr>
            <w:tcW w:w="1279" w:type="dxa"/>
            <w:noWrap/>
            <w:hideMark/>
          </w:tcPr>
          <w:p w14:paraId="6DE30D2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1.22919324</w:t>
            </w:r>
          </w:p>
        </w:tc>
        <w:tc>
          <w:tcPr>
            <w:tcW w:w="1891" w:type="dxa"/>
            <w:noWrap/>
            <w:hideMark/>
          </w:tcPr>
          <w:p w14:paraId="3A7D75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0.297711738</w:t>
            </w:r>
          </w:p>
        </w:tc>
        <w:tc>
          <w:tcPr>
            <w:tcW w:w="1279" w:type="dxa"/>
            <w:noWrap/>
            <w:hideMark/>
          </w:tcPr>
          <w:p w14:paraId="7A1291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560588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0.71218837</w:t>
            </w:r>
          </w:p>
        </w:tc>
        <w:tc>
          <w:tcPr>
            <w:tcW w:w="1279" w:type="dxa"/>
            <w:noWrap/>
            <w:hideMark/>
          </w:tcPr>
          <w:p w14:paraId="4C31440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3CBFE0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FE8F3D8" w14:textId="3A95C0C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Propionic acid</w:t>
            </w:r>
          </w:p>
        </w:tc>
        <w:tc>
          <w:tcPr>
            <w:tcW w:w="2398" w:type="dxa"/>
            <w:noWrap/>
            <w:hideMark/>
          </w:tcPr>
          <w:p w14:paraId="56DFA1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0.0834 [0.0677–0.103]</w:t>
            </w:r>
          </w:p>
        </w:tc>
        <w:tc>
          <w:tcPr>
            <w:tcW w:w="2398" w:type="dxa"/>
            <w:noWrap/>
            <w:hideMark/>
          </w:tcPr>
          <w:p w14:paraId="5C39F0C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0.0855 [0.0757–0.13]</w:t>
            </w:r>
          </w:p>
        </w:tc>
        <w:tc>
          <w:tcPr>
            <w:tcW w:w="1279" w:type="dxa"/>
            <w:noWrap/>
            <w:hideMark/>
          </w:tcPr>
          <w:p w14:paraId="35D7355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1.024416281</w:t>
            </w:r>
          </w:p>
        </w:tc>
        <w:tc>
          <w:tcPr>
            <w:tcW w:w="1891" w:type="dxa"/>
            <w:noWrap/>
            <w:hideMark/>
          </w:tcPr>
          <w:p w14:paraId="1C275C0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0.034802087</w:t>
            </w:r>
          </w:p>
        </w:tc>
        <w:tc>
          <w:tcPr>
            <w:tcW w:w="1279" w:type="dxa"/>
            <w:noWrap/>
            <w:hideMark/>
          </w:tcPr>
          <w:p w14:paraId="2D0121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F6939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0.469520016</w:t>
            </w:r>
          </w:p>
        </w:tc>
        <w:tc>
          <w:tcPr>
            <w:tcW w:w="1279" w:type="dxa"/>
            <w:noWrap/>
            <w:hideMark/>
          </w:tcPr>
          <w:p w14:paraId="22D9ACE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73AFBC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3DE1F87" w14:textId="275573F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Homovanillic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4B6C399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0.000495 [0.000303–0.00137]</w:t>
            </w:r>
          </w:p>
        </w:tc>
        <w:tc>
          <w:tcPr>
            <w:tcW w:w="2398" w:type="dxa"/>
            <w:noWrap/>
            <w:hideMark/>
          </w:tcPr>
          <w:p w14:paraId="11EAFF0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0.000662 [0.000371–0.00102]</w:t>
            </w:r>
          </w:p>
        </w:tc>
        <w:tc>
          <w:tcPr>
            <w:tcW w:w="1279" w:type="dxa"/>
            <w:noWrap/>
            <w:hideMark/>
          </w:tcPr>
          <w:p w14:paraId="7F464B7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1.338251638</w:t>
            </w:r>
          </w:p>
        </w:tc>
        <w:tc>
          <w:tcPr>
            <w:tcW w:w="1891" w:type="dxa"/>
            <w:noWrap/>
            <w:hideMark/>
          </w:tcPr>
          <w:p w14:paraId="46CAF11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0.420349418</w:t>
            </w:r>
          </w:p>
        </w:tc>
        <w:tc>
          <w:tcPr>
            <w:tcW w:w="1279" w:type="dxa"/>
            <w:noWrap/>
            <w:hideMark/>
          </w:tcPr>
          <w:p w14:paraId="72901B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D6DB30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0.56632748</w:t>
            </w:r>
          </w:p>
        </w:tc>
        <w:tc>
          <w:tcPr>
            <w:tcW w:w="1279" w:type="dxa"/>
            <w:noWrap/>
            <w:hideMark/>
          </w:tcPr>
          <w:p w14:paraId="1479FF1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227FBB7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CD8E705" w14:textId="1DF13B1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Tryptophan</w:t>
            </w:r>
          </w:p>
        </w:tc>
        <w:tc>
          <w:tcPr>
            <w:tcW w:w="2398" w:type="dxa"/>
            <w:noWrap/>
            <w:hideMark/>
          </w:tcPr>
          <w:p w14:paraId="48235E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0.139 [0.106–0.231]</w:t>
            </w:r>
          </w:p>
        </w:tc>
        <w:tc>
          <w:tcPr>
            <w:tcW w:w="2398" w:type="dxa"/>
            <w:noWrap/>
            <w:hideMark/>
          </w:tcPr>
          <w:p w14:paraId="0FE814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0.136 [0.101–0.189]</w:t>
            </w:r>
          </w:p>
        </w:tc>
        <w:tc>
          <w:tcPr>
            <w:tcW w:w="1279" w:type="dxa"/>
            <w:noWrap/>
            <w:hideMark/>
          </w:tcPr>
          <w:p w14:paraId="55725E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0.981751429</w:t>
            </w:r>
          </w:p>
        </w:tc>
        <w:tc>
          <w:tcPr>
            <w:tcW w:w="1891" w:type="dxa"/>
            <w:noWrap/>
            <w:hideMark/>
          </w:tcPr>
          <w:p w14:paraId="1FA5FB4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-0.026570303</w:t>
            </w:r>
          </w:p>
        </w:tc>
        <w:tc>
          <w:tcPr>
            <w:tcW w:w="1279" w:type="dxa"/>
            <w:noWrap/>
            <w:hideMark/>
          </w:tcPr>
          <w:p w14:paraId="3DA54E4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9B9975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0.528233815</w:t>
            </w:r>
          </w:p>
        </w:tc>
        <w:tc>
          <w:tcPr>
            <w:tcW w:w="1279" w:type="dxa"/>
            <w:noWrap/>
            <w:hideMark/>
          </w:tcPr>
          <w:p w14:paraId="2FEFEDB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48FF008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9483F65" w14:textId="10548BF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Butyric acid</w:t>
            </w:r>
          </w:p>
        </w:tc>
        <w:tc>
          <w:tcPr>
            <w:tcW w:w="2398" w:type="dxa"/>
            <w:noWrap/>
            <w:hideMark/>
          </w:tcPr>
          <w:p w14:paraId="03B4B3C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0.00968 [0.00807–0.0115]</w:t>
            </w:r>
          </w:p>
        </w:tc>
        <w:tc>
          <w:tcPr>
            <w:tcW w:w="2398" w:type="dxa"/>
            <w:noWrap/>
            <w:hideMark/>
          </w:tcPr>
          <w:p w14:paraId="4661819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0.0104 [0.00822–0.0125]</w:t>
            </w:r>
          </w:p>
        </w:tc>
        <w:tc>
          <w:tcPr>
            <w:tcW w:w="1279" w:type="dxa"/>
            <w:noWrap/>
            <w:hideMark/>
          </w:tcPr>
          <w:p w14:paraId="25B5E6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1.055510396</w:t>
            </w:r>
          </w:p>
        </w:tc>
        <w:tc>
          <w:tcPr>
            <w:tcW w:w="1891" w:type="dxa"/>
            <w:noWrap/>
            <w:hideMark/>
          </w:tcPr>
          <w:p w14:paraId="4E58E2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0.077940788</w:t>
            </w:r>
          </w:p>
        </w:tc>
        <w:tc>
          <w:tcPr>
            <w:tcW w:w="1279" w:type="dxa"/>
            <w:noWrap/>
            <w:hideMark/>
          </w:tcPr>
          <w:p w14:paraId="430335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D1E24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0.496953962</w:t>
            </w:r>
          </w:p>
        </w:tc>
        <w:tc>
          <w:tcPr>
            <w:tcW w:w="1279" w:type="dxa"/>
            <w:noWrap/>
            <w:hideMark/>
          </w:tcPr>
          <w:p w14:paraId="386D025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0.940951954</w:t>
            </w:r>
          </w:p>
        </w:tc>
      </w:tr>
      <w:tr w:rsidR="005F4906" w:rsidRPr="001314BA" w14:paraId="024E6A3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9C4BEE4" w14:textId="50BE505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Isobutyric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0BDC2E5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0.00321 [0.00249–0.00384]</w:t>
            </w:r>
          </w:p>
        </w:tc>
        <w:tc>
          <w:tcPr>
            <w:tcW w:w="2398" w:type="dxa"/>
            <w:noWrap/>
            <w:hideMark/>
          </w:tcPr>
          <w:p w14:paraId="18EA565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0.00326 [0.00284–0.00396]</w:t>
            </w:r>
          </w:p>
        </w:tc>
        <w:tc>
          <w:tcPr>
            <w:tcW w:w="1279" w:type="dxa"/>
            <w:noWrap/>
            <w:hideMark/>
          </w:tcPr>
          <w:p w14:paraId="70FDEF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1.012754607</w:t>
            </w:r>
          </w:p>
        </w:tc>
        <w:tc>
          <w:tcPr>
            <w:tcW w:w="1891" w:type="dxa"/>
            <w:noWrap/>
            <w:hideMark/>
          </w:tcPr>
          <w:p w14:paraId="58EB935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0.018284648</w:t>
            </w:r>
          </w:p>
        </w:tc>
        <w:tc>
          <w:tcPr>
            <w:tcW w:w="1279" w:type="dxa"/>
            <w:noWrap/>
            <w:hideMark/>
          </w:tcPr>
          <w:p w14:paraId="608095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FE9880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0.869901251</w:t>
            </w:r>
          </w:p>
        </w:tc>
        <w:tc>
          <w:tcPr>
            <w:tcW w:w="1279" w:type="dxa"/>
            <w:noWrap/>
            <w:hideMark/>
          </w:tcPr>
          <w:p w14:paraId="7D13F9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65E85B7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54C8E2E" w14:textId="1110CC9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Mandelic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34F72CE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0.000144 [4.85e-05–0.000201]</w:t>
            </w:r>
          </w:p>
        </w:tc>
        <w:tc>
          <w:tcPr>
            <w:tcW w:w="2398" w:type="dxa"/>
            <w:noWrap/>
            <w:hideMark/>
          </w:tcPr>
          <w:p w14:paraId="0982F2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6.54e-05 [2.1e-05–0.00012]</w:t>
            </w:r>
          </w:p>
        </w:tc>
        <w:tc>
          <w:tcPr>
            <w:tcW w:w="1279" w:type="dxa"/>
            <w:noWrap/>
            <w:hideMark/>
          </w:tcPr>
          <w:p w14:paraId="7F96B0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0.454660625</w:t>
            </w:r>
          </w:p>
        </w:tc>
        <w:tc>
          <w:tcPr>
            <w:tcW w:w="1891" w:type="dxa"/>
            <w:noWrap/>
            <w:hideMark/>
          </w:tcPr>
          <w:p w14:paraId="53064B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-1.137138026</w:t>
            </w:r>
          </w:p>
        </w:tc>
        <w:tc>
          <w:tcPr>
            <w:tcW w:w="1279" w:type="dxa"/>
            <w:noWrap/>
            <w:hideMark/>
          </w:tcPr>
          <w:p w14:paraId="338C350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4DA8C0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0.035020716</w:t>
            </w:r>
          </w:p>
        </w:tc>
        <w:tc>
          <w:tcPr>
            <w:tcW w:w="1279" w:type="dxa"/>
            <w:noWrap/>
            <w:hideMark/>
          </w:tcPr>
          <w:p w14:paraId="6F3BD85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5493EFD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E0A1C2F" w14:textId="3B46841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Malonic acid</w:t>
            </w:r>
          </w:p>
        </w:tc>
        <w:tc>
          <w:tcPr>
            <w:tcW w:w="2398" w:type="dxa"/>
            <w:noWrap/>
            <w:hideMark/>
          </w:tcPr>
          <w:p w14:paraId="04E7E7C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0.00523 [0.00412–0.00611]</w:t>
            </w:r>
          </w:p>
        </w:tc>
        <w:tc>
          <w:tcPr>
            <w:tcW w:w="2398" w:type="dxa"/>
            <w:noWrap/>
            <w:hideMark/>
          </w:tcPr>
          <w:p w14:paraId="4FB399A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0.0068 [0.00409–0.00912]</w:t>
            </w:r>
          </w:p>
        </w:tc>
        <w:tc>
          <w:tcPr>
            <w:tcW w:w="1279" w:type="dxa"/>
            <w:noWrap/>
            <w:hideMark/>
          </w:tcPr>
          <w:p w14:paraId="381B80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1.301689608</w:t>
            </w:r>
          </w:p>
        </w:tc>
        <w:tc>
          <w:tcPr>
            <w:tcW w:w="1891" w:type="dxa"/>
            <w:noWrap/>
            <w:hideMark/>
          </w:tcPr>
          <w:p w14:paraId="122260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0.380385475</w:t>
            </w:r>
          </w:p>
        </w:tc>
        <w:tc>
          <w:tcPr>
            <w:tcW w:w="1279" w:type="dxa"/>
            <w:noWrap/>
            <w:hideMark/>
          </w:tcPr>
          <w:p w14:paraId="4BEA662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A5DFA0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0.05413704</w:t>
            </w:r>
          </w:p>
        </w:tc>
        <w:tc>
          <w:tcPr>
            <w:tcW w:w="1279" w:type="dxa"/>
            <w:noWrap/>
            <w:hideMark/>
          </w:tcPr>
          <w:p w14:paraId="024CBA4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5F0C9E1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A640895" w14:textId="795770E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Phenylacetylglutamine</w:t>
            </w:r>
          </w:p>
        </w:tc>
        <w:tc>
          <w:tcPr>
            <w:tcW w:w="2398" w:type="dxa"/>
            <w:noWrap/>
            <w:hideMark/>
          </w:tcPr>
          <w:p w14:paraId="7AAA1C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0.433 [0.15–0.716]</w:t>
            </w:r>
          </w:p>
        </w:tc>
        <w:tc>
          <w:tcPr>
            <w:tcW w:w="2398" w:type="dxa"/>
            <w:noWrap/>
            <w:hideMark/>
          </w:tcPr>
          <w:p w14:paraId="6B24F0B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0.35 [0.138–1.12]</w:t>
            </w:r>
          </w:p>
        </w:tc>
        <w:tc>
          <w:tcPr>
            <w:tcW w:w="1279" w:type="dxa"/>
            <w:noWrap/>
            <w:hideMark/>
          </w:tcPr>
          <w:p w14:paraId="03345C8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0.808805227</w:t>
            </w:r>
          </w:p>
        </w:tc>
        <w:tc>
          <w:tcPr>
            <w:tcW w:w="1891" w:type="dxa"/>
            <w:noWrap/>
            <w:hideMark/>
          </w:tcPr>
          <w:p w14:paraId="0ACD6C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-0.306135774</w:t>
            </w:r>
          </w:p>
        </w:tc>
        <w:tc>
          <w:tcPr>
            <w:tcW w:w="1279" w:type="dxa"/>
            <w:noWrap/>
            <w:hideMark/>
          </w:tcPr>
          <w:p w14:paraId="05BE8D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A3D8A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0.877872242</w:t>
            </w:r>
          </w:p>
        </w:tc>
        <w:tc>
          <w:tcPr>
            <w:tcW w:w="1279" w:type="dxa"/>
            <w:noWrap/>
            <w:hideMark/>
          </w:tcPr>
          <w:p w14:paraId="2609BF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75006EE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21953DD" w14:textId="76B7817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Thyronine</w:t>
            </w:r>
          </w:p>
        </w:tc>
        <w:tc>
          <w:tcPr>
            <w:tcW w:w="2398" w:type="dxa"/>
            <w:noWrap/>
            <w:hideMark/>
          </w:tcPr>
          <w:p w14:paraId="20B2FC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0.00193 [0.00149–0.00314]</w:t>
            </w:r>
          </w:p>
        </w:tc>
        <w:tc>
          <w:tcPr>
            <w:tcW w:w="2398" w:type="dxa"/>
            <w:noWrap/>
            <w:hideMark/>
          </w:tcPr>
          <w:p w14:paraId="0D939B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0.00151 [0.00115–0.00218]</w:t>
            </w:r>
          </w:p>
        </w:tc>
        <w:tc>
          <w:tcPr>
            <w:tcW w:w="1279" w:type="dxa"/>
            <w:noWrap/>
            <w:hideMark/>
          </w:tcPr>
          <w:p w14:paraId="72CC6E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0.778727</w:t>
            </w:r>
          </w:p>
        </w:tc>
        <w:tc>
          <w:tcPr>
            <w:tcW w:w="1891" w:type="dxa"/>
            <w:noWrap/>
            <w:hideMark/>
          </w:tcPr>
          <w:p w14:paraId="27B032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-0.360810446</w:t>
            </w:r>
          </w:p>
        </w:tc>
        <w:tc>
          <w:tcPr>
            <w:tcW w:w="1279" w:type="dxa"/>
            <w:noWrap/>
            <w:hideMark/>
          </w:tcPr>
          <w:p w14:paraId="2D84969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2921AC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0.085371751</w:t>
            </w:r>
          </w:p>
        </w:tc>
        <w:tc>
          <w:tcPr>
            <w:tcW w:w="1279" w:type="dxa"/>
            <w:noWrap/>
            <w:hideMark/>
          </w:tcPr>
          <w:p w14:paraId="4A1A7B7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4365394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CAAB356" w14:textId="0C005AA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Tartaric acid</w:t>
            </w:r>
          </w:p>
        </w:tc>
        <w:tc>
          <w:tcPr>
            <w:tcW w:w="2398" w:type="dxa"/>
            <w:noWrap/>
            <w:hideMark/>
          </w:tcPr>
          <w:p w14:paraId="2BAEBE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0.155 [0.0747–0.361]</w:t>
            </w:r>
          </w:p>
        </w:tc>
        <w:tc>
          <w:tcPr>
            <w:tcW w:w="2398" w:type="dxa"/>
            <w:noWrap/>
            <w:hideMark/>
          </w:tcPr>
          <w:p w14:paraId="69E1B41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 [0.087–0.363]</w:t>
            </w:r>
          </w:p>
        </w:tc>
        <w:tc>
          <w:tcPr>
            <w:tcW w:w="1279" w:type="dxa"/>
            <w:noWrap/>
            <w:hideMark/>
          </w:tcPr>
          <w:p w14:paraId="12C6E1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1.483983275</w:t>
            </w:r>
          </w:p>
        </w:tc>
        <w:tc>
          <w:tcPr>
            <w:tcW w:w="1891" w:type="dxa"/>
            <w:noWrap/>
            <w:hideMark/>
          </w:tcPr>
          <w:p w14:paraId="72D12A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0.569474832</w:t>
            </w:r>
          </w:p>
        </w:tc>
        <w:tc>
          <w:tcPr>
            <w:tcW w:w="1279" w:type="dxa"/>
            <w:noWrap/>
            <w:hideMark/>
          </w:tcPr>
          <w:p w14:paraId="5D4DA1C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64322E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0.518199317</w:t>
            </w:r>
          </w:p>
        </w:tc>
        <w:tc>
          <w:tcPr>
            <w:tcW w:w="1279" w:type="dxa"/>
            <w:noWrap/>
            <w:hideMark/>
          </w:tcPr>
          <w:p w14:paraId="589E13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0.943029388</w:t>
            </w:r>
          </w:p>
        </w:tc>
      </w:tr>
      <w:tr w:rsidR="005F4906" w:rsidRPr="001314BA" w14:paraId="4BA2C60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D521396" w14:textId="79A5381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Isovaleric acid</w:t>
            </w:r>
          </w:p>
        </w:tc>
        <w:tc>
          <w:tcPr>
            <w:tcW w:w="2398" w:type="dxa"/>
            <w:noWrap/>
            <w:hideMark/>
          </w:tcPr>
          <w:p w14:paraId="70C611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0.00353 [0.00291–0.00481]</w:t>
            </w:r>
          </w:p>
        </w:tc>
        <w:tc>
          <w:tcPr>
            <w:tcW w:w="2398" w:type="dxa"/>
            <w:noWrap/>
            <w:hideMark/>
          </w:tcPr>
          <w:p w14:paraId="79AC44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0.0035 [0.00258–0.0046]</w:t>
            </w:r>
          </w:p>
        </w:tc>
        <w:tc>
          <w:tcPr>
            <w:tcW w:w="1279" w:type="dxa"/>
            <w:noWrap/>
            <w:hideMark/>
          </w:tcPr>
          <w:p w14:paraId="60DD901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0.992608069</w:t>
            </w:r>
          </w:p>
        </w:tc>
        <w:tc>
          <w:tcPr>
            <w:tcW w:w="1891" w:type="dxa"/>
            <w:noWrap/>
            <w:hideMark/>
          </w:tcPr>
          <w:p w14:paraId="2EEE9C2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-0.010703912</w:t>
            </w:r>
          </w:p>
        </w:tc>
        <w:tc>
          <w:tcPr>
            <w:tcW w:w="1279" w:type="dxa"/>
            <w:noWrap/>
            <w:hideMark/>
          </w:tcPr>
          <w:p w14:paraId="12E9421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99814A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0.611847602</w:t>
            </w:r>
          </w:p>
        </w:tc>
        <w:tc>
          <w:tcPr>
            <w:tcW w:w="1279" w:type="dxa"/>
            <w:noWrap/>
            <w:hideMark/>
          </w:tcPr>
          <w:p w14:paraId="7A5C8D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0014A40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E930FC5" w14:textId="1B06613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Valeric acid</w:t>
            </w:r>
          </w:p>
        </w:tc>
        <w:tc>
          <w:tcPr>
            <w:tcW w:w="2398" w:type="dxa"/>
            <w:noWrap/>
            <w:hideMark/>
          </w:tcPr>
          <w:p w14:paraId="2AD0D8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0.00269 [0.00233–0.00328]</w:t>
            </w:r>
          </w:p>
        </w:tc>
        <w:tc>
          <w:tcPr>
            <w:tcW w:w="2398" w:type="dxa"/>
            <w:noWrap/>
            <w:hideMark/>
          </w:tcPr>
          <w:p w14:paraId="291346B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0.00256 [0.00173–0.00336]</w:t>
            </w:r>
          </w:p>
        </w:tc>
        <w:tc>
          <w:tcPr>
            <w:tcW w:w="1279" w:type="dxa"/>
            <w:noWrap/>
            <w:hideMark/>
          </w:tcPr>
          <w:p w14:paraId="638CDD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0.906138991</w:t>
            </w:r>
          </w:p>
        </w:tc>
        <w:tc>
          <w:tcPr>
            <w:tcW w:w="1891" w:type="dxa"/>
            <w:noWrap/>
            <w:hideMark/>
          </w:tcPr>
          <w:p w14:paraId="2E1898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-0.142195735</w:t>
            </w:r>
          </w:p>
        </w:tc>
        <w:tc>
          <w:tcPr>
            <w:tcW w:w="1279" w:type="dxa"/>
            <w:noWrap/>
            <w:hideMark/>
          </w:tcPr>
          <w:p w14:paraId="009DC1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3F0AD0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0.40221412</w:t>
            </w:r>
          </w:p>
        </w:tc>
        <w:tc>
          <w:tcPr>
            <w:tcW w:w="1279" w:type="dxa"/>
            <w:noWrap/>
            <w:hideMark/>
          </w:tcPr>
          <w:p w14:paraId="1CEE613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61829E0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2E52544" w14:textId="5AA06A5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Maleic acid</w:t>
            </w:r>
          </w:p>
        </w:tc>
        <w:tc>
          <w:tcPr>
            <w:tcW w:w="2398" w:type="dxa"/>
            <w:noWrap/>
            <w:hideMark/>
          </w:tcPr>
          <w:p w14:paraId="1BD3663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 [0.00176–0.00309]</w:t>
            </w:r>
          </w:p>
        </w:tc>
        <w:tc>
          <w:tcPr>
            <w:tcW w:w="2398" w:type="dxa"/>
            <w:noWrap/>
            <w:hideMark/>
          </w:tcPr>
          <w:p w14:paraId="180427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0.0023 [0.00139–0.00326]</w:t>
            </w:r>
          </w:p>
        </w:tc>
        <w:tc>
          <w:tcPr>
            <w:tcW w:w="1279" w:type="dxa"/>
            <w:noWrap/>
            <w:hideMark/>
          </w:tcPr>
          <w:p w14:paraId="727271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1.151290716</w:t>
            </w:r>
          </w:p>
        </w:tc>
        <w:tc>
          <w:tcPr>
            <w:tcW w:w="1891" w:type="dxa"/>
            <w:noWrap/>
            <w:hideMark/>
          </w:tcPr>
          <w:p w14:paraId="2B7E3B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0.203252179</w:t>
            </w:r>
          </w:p>
        </w:tc>
        <w:tc>
          <w:tcPr>
            <w:tcW w:w="1279" w:type="dxa"/>
            <w:noWrap/>
            <w:hideMark/>
          </w:tcPr>
          <w:p w14:paraId="24C258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EDCE96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0.469520016</w:t>
            </w:r>
          </w:p>
        </w:tc>
        <w:tc>
          <w:tcPr>
            <w:tcW w:w="1279" w:type="dxa"/>
            <w:noWrap/>
            <w:hideMark/>
          </w:tcPr>
          <w:p w14:paraId="0BF217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A922B3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AF5B1D5" w14:textId="0F4EA50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Itaconic acid</w:t>
            </w:r>
          </w:p>
        </w:tc>
        <w:tc>
          <w:tcPr>
            <w:tcW w:w="2398" w:type="dxa"/>
            <w:noWrap/>
            <w:hideMark/>
          </w:tcPr>
          <w:p w14:paraId="6EB42E2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0.00016 [8.33e-05–0.000251]</w:t>
            </w:r>
          </w:p>
        </w:tc>
        <w:tc>
          <w:tcPr>
            <w:tcW w:w="2398" w:type="dxa"/>
            <w:noWrap/>
            <w:hideMark/>
          </w:tcPr>
          <w:p w14:paraId="115BEFC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0.000193 [6.4e-05–0.000381]</w:t>
            </w:r>
          </w:p>
        </w:tc>
        <w:tc>
          <w:tcPr>
            <w:tcW w:w="1279" w:type="dxa"/>
            <w:noWrap/>
            <w:hideMark/>
          </w:tcPr>
          <w:p w14:paraId="0F0A7C2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1.206420843</w:t>
            </w:r>
          </w:p>
        </w:tc>
        <w:tc>
          <w:tcPr>
            <w:tcW w:w="1891" w:type="dxa"/>
            <w:noWrap/>
            <w:hideMark/>
          </w:tcPr>
          <w:p w14:paraId="2049123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0.270733259</w:t>
            </w:r>
          </w:p>
        </w:tc>
        <w:tc>
          <w:tcPr>
            <w:tcW w:w="1279" w:type="dxa"/>
            <w:noWrap/>
            <w:hideMark/>
          </w:tcPr>
          <w:p w14:paraId="2E4BEC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1CDBF2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0.90121135</w:t>
            </w:r>
          </w:p>
        </w:tc>
        <w:tc>
          <w:tcPr>
            <w:tcW w:w="1279" w:type="dxa"/>
            <w:noWrap/>
            <w:hideMark/>
          </w:tcPr>
          <w:p w14:paraId="3D2B20B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2BA0B9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4910C64" w14:textId="1500A61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Citraconic acid</w:t>
            </w:r>
          </w:p>
        </w:tc>
        <w:tc>
          <w:tcPr>
            <w:tcW w:w="2398" w:type="dxa"/>
            <w:noWrap/>
            <w:hideMark/>
          </w:tcPr>
          <w:p w14:paraId="1B95144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6.2e-05 [3.29e-05–8.15e-05]</w:t>
            </w:r>
          </w:p>
        </w:tc>
        <w:tc>
          <w:tcPr>
            <w:tcW w:w="2398" w:type="dxa"/>
            <w:noWrap/>
            <w:hideMark/>
          </w:tcPr>
          <w:p w14:paraId="413780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2.69e-05 [2.81e-07–7.09e-05]</w:t>
            </w:r>
          </w:p>
        </w:tc>
        <w:tc>
          <w:tcPr>
            <w:tcW w:w="1279" w:type="dxa"/>
            <w:noWrap/>
            <w:hideMark/>
          </w:tcPr>
          <w:p w14:paraId="0958A54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0.433775128</w:t>
            </w:r>
          </w:p>
        </w:tc>
        <w:tc>
          <w:tcPr>
            <w:tcW w:w="1891" w:type="dxa"/>
            <w:noWrap/>
            <w:hideMark/>
          </w:tcPr>
          <w:p w14:paraId="28C8CD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-1.204980761</w:t>
            </w:r>
          </w:p>
        </w:tc>
        <w:tc>
          <w:tcPr>
            <w:tcW w:w="1279" w:type="dxa"/>
            <w:noWrap/>
            <w:hideMark/>
          </w:tcPr>
          <w:p w14:paraId="3A81E4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42AB3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0.080209375</w:t>
            </w:r>
          </w:p>
        </w:tc>
        <w:tc>
          <w:tcPr>
            <w:tcW w:w="1279" w:type="dxa"/>
            <w:noWrap/>
            <w:hideMark/>
          </w:tcPr>
          <w:p w14:paraId="152760D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0917D6D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65C7022" w14:textId="4C477D8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Methylsuccinic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3346A9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0.00104 [0.000701–0.00138]</w:t>
            </w:r>
          </w:p>
        </w:tc>
        <w:tc>
          <w:tcPr>
            <w:tcW w:w="2398" w:type="dxa"/>
            <w:noWrap/>
            <w:hideMark/>
          </w:tcPr>
          <w:p w14:paraId="38F3F60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0.00128 [0.000703–0.00193]</w:t>
            </w:r>
          </w:p>
        </w:tc>
        <w:tc>
          <w:tcPr>
            <w:tcW w:w="1279" w:type="dxa"/>
            <w:noWrap/>
            <w:hideMark/>
          </w:tcPr>
          <w:p w14:paraId="023216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1.236816607</w:t>
            </w:r>
          </w:p>
        </w:tc>
        <w:tc>
          <w:tcPr>
            <w:tcW w:w="1891" w:type="dxa"/>
            <w:noWrap/>
            <w:hideMark/>
          </w:tcPr>
          <w:p w14:paraId="56A843A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0.306631595</w:t>
            </w:r>
          </w:p>
        </w:tc>
        <w:tc>
          <w:tcPr>
            <w:tcW w:w="1279" w:type="dxa"/>
            <w:noWrap/>
            <w:hideMark/>
          </w:tcPr>
          <w:p w14:paraId="1037EE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CB55DA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0.253751678</w:t>
            </w:r>
          </w:p>
        </w:tc>
        <w:tc>
          <w:tcPr>
            <w:tcW w:w="1279" w:type="dxa"/>
            <w:noWrap/>
            <w:hideMark/>
          </w:tcPr>
          <w:p w14:paraId="64D637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35F72F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29AA676" w14:textId="64D06D3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Adipic acid</w:t>
            </w:r>
          </w:p>
        </w:tc>
        <w:tc>
          <w:tcPr>
            <w:tcW w:w="2398" w:type="dxa"/>
            <w:noWrap/>
            <w:hideMark/>
          </w:tcPr>
          <w:p w14:paraId="31F0F65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0.00465 [0.00349–0.00564]</w:t>
            </w:r>
          </w:p>
        </w:tc>
        <w:tc>
          <w:tcPr>
            <w:tcW w:w="2398" w:type="dxa"/>
            <w:noWrap/>
            <w:hideMark/>
          </w:tcPr>
          <w:p w14:paraId="0426B8E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0.00489 [0.00418–0.00679]</w:t>
            </w:r>
          </w:p>
        </w:tc>
        <w:tc>
          <w:tcPr>
            <w:tcW w:w="1279" w:type="dxa"/>
            <w:noWrap/>
            <w:hideMark/>
          </w:tcPr>
          <w:p w14:paraId="5C912F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1.052297863</w:t>
            </w:r>
          </w:p>
        </w:tc>
        <w:tc>
          <w:tcPr>
            <w:tcW w:w="1891" w:type="dxa"/>
            <w:noWrap/>
            <w:hideMark/>
          </w:tcPr>
          <w:p w14:paraId="48E0749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0.073543131</w:t>
            </w:r>
          </w:p>
        </w:tc>
        <w:tc>
          <w:tcPr>
            <w:tcW w:w="1279" w:type="dxa"/>
            <w:noWrap/>
            <w:hideMark/>
          </w:tcPr>
          <w:p w14:paraId="65E5C1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A38C87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0.077155418</w:t>
            </w:r>
          </w:p>
        </w:tc>
        <w:tc>
          <w:tcPr>
            <w:tcW w:w="1279" w:type="dxa"/>
            <w:noWrap/>
            <w:hideMark/>
          </w:tcPr>
          <w:p w14:paraId="2F6F140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051FEAC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FC9FFDE" w14:textId="55D8546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Methylglutaric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5369997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0.000821 [0.000484–0.00106]</w:t>
            </w:r>
          </w:p>
        </w:tc>
        <w:tc>
          <w:tcPr>
            <w:tcW w:w="2398" w:type="dxa"/>
            <w:noWrap/>
            <w:hideMark/>
          </w:tcPr>
          <w:p w14:paraId="1531AF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0.000846 [0.000558–0.00152]</w:t>
            </w:r>
          </w:p>
        </w:tc>
        <w:tc>
          <w:tcPr>
            <w:tcW w:w="1279" w:type="dxa"/>
            <w:noWrap/>
            <w:hideMark/>
          </w:tcPr>
          <w:p w14:paraId="2E18DF6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1.029672272</w:t>
            </w:r>
          </w:p>
        </w:tc>
        <w:tc>
          <w:tcPr>
            <w:tcW w:w="1891" w:type="dxa"/>
            <w:noWrap/>
            <w:hideMark/>
          </w:tcPr>
          <w:p w14:paraId="0B3F5EC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0.042185224</w:t>
            </w:r>
          </w:p>
        </w:tc>
        <w:tc>
          <w:tcPr>
            <w:tcW w:w="1279" w:type="dxa"/>
            <w:noWrap/>
            <w:hideMark/>
          </w:tcPr>
          <w:p w14:paraId="192351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B0251A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0.450768094</w:t>
            </w:r>
          </w:p>
        </w:tc>
        <w:tc>
          <w:tcPr>
            <w:tcW w:w="1279" w:type="dxa"/>
            <w:noWrap/>
            <w:hideMark/>
          </w:tcPr>
          <w:p w14:paraId="2304AA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C0703D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47F73DE" w14:textId="794084D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Phthalic acid</w:t>
            </w:r>
          </w:p>
        </w:tc>
        <w:tc>
          <w:tcPr>
            <w:tcW w:w="2398" w:type="dxa"/>
            <w:noWrap/>
            <w:hideMark/>
          </w:tcPr>
          <w:p w14:paraId="188CEAB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0.00107 [0.00088–0.00131]</w:t>
            </w:r>
          </w:p>
        </w:tc>
        <w:tc>
          <w:tcPr>
            <w:tcW w:w="2398" w:type="dxa"/>
            <w:noWrap/>
            <w:hideMark/>
          </w:tcPr>
          <w:p w14:paraId="7115F50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0.00123 [0.00104–0.00145]</w:t>
            </w:r>
          </w:p>
        </w:tc>
        <w:tc>
          <w:tcPr>
            <w:tcW w:w="1279" w:type="dxa"/>
            <w:noWrap/>
            <w:hideMark/>
          </w:tcPr>
          <w:p w14:paraId="7265F95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1.142999924</w:t>
            </w:r>
          </w:p>
        </w:tc>
        <w:tc>
          <w:tcPr>
            <w:tcW w:w="1891" w:type="dxa"/>
            <w:noWrap/>
            <w:hideMark/>
          </w:tcPr>
          <w:p w14:paraId="4D1C4D4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0.192825308</w:t>
            </w:r>
          </w:p>
        </w:tc>
        <w:tc>
          <w:tcPr>
            <w:tcW w:w="1279" w:type="dxa"/>
            <w:noWrap/>
            <w:hideMark/>
          </w:tcPr>
          <w:p w14:paraId="51CEB8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289CA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0.107415617</w:t>
            </w:r>
          </w:p>
        </w:tc>
        <w:tc>
          <w:tcPr>
            <w:tcW w:w="1279" w:type="dxa"/>
            <w:noWrap/>
            <w:hideMark/>
          </w:tcPr>
          <w:p w14:paraId="7B3B46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38070B0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42B973E" w14:textId="199D13D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TwMCA</w:t>
            </w:r>
            <w:proofErr w:type="spellEnd"/>
          </w:p>
        </w:tc>
        <w:tc>
          <w:tcPr>
            <w:tcW w:w="2398" w:type="dxa"/>
            <w:noWrap/>
            <w:hideMark/>
          </w:tcPr>
          <w:p w14:paraId="3755DF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0.0772 [0.0293–0.134]</w:t>
            </w:r>
          </w:p>
        </w:tc>
        <w:tc>
          <w:tcPr>
            <w:tcW w:w="2398" w:type="dxa"/>
            <w:noWrap/>
            <w:hideMark/>
          </w:tcPr>
          <w:p w14:paraId="74613B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0.119 [0.0668–0.206]</w:t>
            </w:r>
          </w:p>
        </w:tc>
        <w:tc>
          <w:tcPr>
            <w:tcW w:w="1279" w:type="dxa"/>
            <w:noWrap/>
            <w:hideMark/>
          </w:tcPr>
          <w:p w14:paraId="514542C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1.537566955</w:t>
            </w:r>
          </w:p>
        </w:tc>
        <w:tc>
          <w:tcPr>
            <w:tcW w:w="1891" w:type="dxa"/>
            <w:noWrap/>
            <w:hideMark/>
          </w:tcPr>
          <w:p w14:paraId="6920796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0.620649236</w:t>
            </w:r>
          </w:p>
        </w:tc>
        <w:tc>
          <w:tcPr>
            <w:tcW w:w="1279" w:type="dxa"/>
            <w:noWrap/>
            <w:hideMark/>
          </w:tcPr>
          <w:p w14:paraId="1DDF4B5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A598B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0.121079194</w:t>
            </w:r>
          </w:p>
        </w:tc>
        <w:tc>
          <w:tcPr>
            <w:tcW w:w="1279" w:type="dxa"/>
            <w:noWrap/>
            <w:hideMark/>
          </w:tcPr>
          <w:p w14:paraId="783F861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2E4E723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13EBEB9" w14:textId="589CA67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THCA</w:t>
            </w:r>
          </w:p>
        </w:tc>
        <w:tc>
          <w:tcPr>
            <w:tcW w:w="2398" w:type="dxa"/>
            <w:noWrap/>
            <w:hideMark/>
          </w:tcPr>
          <w:p w14:paraId="5F2775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0.924 [0.652–1.78]</w:t>
            </w:r>
          </w:p>
        </w:tc>
        <w:tc>
          <w:tcPr>
            <w:tcW w:w="2398" w:type="dxa"/>
            <w:noWrap/>
            <w:hideMark/>
          </w:tcPr>
          <w:p w14:paraId="07C091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1.31 [0.867–2.07]</w:t>
            </w:r>
          </w:p>
        </w:tc>
        <w:tc>
          <w:tcPr>
            <w:tcW w:w="1279" w:type="dxa"/>
            <w:noWrap/>
            <w:hideMark/>
          </w:tcPr>
          <w:p w14:paraId="0190A9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1.412407665</w:t>
            </w:r>
          </w:p>
        </w:tc>
        <w:tc>
          <w:tcPr>
            <w:tcW w:w="1891" w:type="dxa"/>
            <w:noWrap/>
            <w:hideMark/>
          </w:tcPr>
          <w:p w14:paraId="25BDB3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0.498156556</w:t>
            </w:r>
          </w:p>
        </w:tc>
        <w:tc>
          <w:tcPr>
            <w:tcW w:w="1279" w:type="dxa"/>
            <w:noWrap/>
            <w:hideMark/>
          </w:tcPr>
          <w:p w14:paraId="799CB64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C09B9A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0.241048188</w:t>
            </w:r>
          </w:p>
        </w:tc>
        <w:tc>
          <w:tcPr>
            <w:tcW w:w="1279" w:type="dxa"/>
            <w:noWrap/>
            <w:hideMark/>
          </w:tcPr>
          <w:p w14:paraId="6C23A3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51D8F9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28083EC" w14:textId="1781C44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Pimelic acid</w:t>
            </w:r>
          </w:p>
        </w:tc>
        <w:tc>
          <w:tcPr>
            <w:tcW w:w="2398" w:type="dxa"/>
            <w:noWrap/>
            <w:hideMark/>
          </w:tcPr>
          <w:p w14:paraId="6751A35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0.00097 [0.000701–0.00127]</w:t>
            </w:r>
          </w:p>
        </w:tc>
        <w:tc>
          <w:tcPr>
            <w:tcW w:w="2398" w:type="dxa"/>
            <w:noWrap/>
            <w:hideMark/>
          </w:tcPr>
          <w:p w14:paraId="41F419B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0.00127 [0.000867–0.00216]</w:t>
            </w:r>
          </w:p>
        </w:tc>
        <w:tc>
          <w:tcPr>
            <w:tcW w:w="1279" w:type="dxa"/>
            <w:noWrap/>
            <w:hideMark/>
          </w:tcPr>
          <w:p w14:paraId="4C8A9A6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1.305001505</w:t>
            </w:r>
          </w:p>
        </w:tc>
        <w:tc>
          <w:tcPr>
            <w:tcW w:w="1891" w:type="dxa"/>
            <w:noWrap/>
            <w:hideMark/>
          </w:tcPr>
          <w:p w14:paraId="7C5157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0.38405147</w:t>
            </w:r>
          </w:p>
        </w:tc>
        <w:tc>
          <w:tcPr>
            <w:tcW w:w="1279" w:type="dxa"/>
            <w:noWrap/>
            <w:hideMark/>
          </w:tcPr>
          <w:p w14:paraId="5795ADC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4395A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0.069548589</w:t>
            </w:r>
          </w:p>
        </w:tc>
        <w:tc>
          <w:tcPr>
            <w:tcW w:w="1279" w:type="dxa"/>
            <w:noWrap/>
            <w:hideMark/>
          </w:tcPr>
          <w:p w14:paraId="47474B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41205F7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A1B65EF" w14:textId="7CA1DAF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3-Methyladipic acid</w:t>
            </w:r>
          </w:p>
        </w:tc>
        <w:tc>
          <w:tcPr>
            <w:tcW w:w="2398" w:type="dxa"/>
            <w:noWrap/>
            <w:hideMark/>
          </w:tcPr>
          <w:p w14:paraId="78224AE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0.000752 [0.000512–0.000966]</w:t>
            </w:r>
          </w:p>
        </w:tc>
        <w:tc>
          <w:tcPr>
            <w:tcW w:w="2398" w:type="dxa"/>
            <w:noWrap/>
            <w:hideMark/>
          </w:tcPr>
          <w:p w14:paraId="569F776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0.000826 [0.0003–0.00146]</w:t>
            </w:r>
          </w:p>
        </w:tc>
        <w:tc>
          <w:tcPr>
            <w:tcW w:w="1279" w:type="dxa"/>
            <w:noWrap/>
            <w:hideMark/>
          </w:tcPr>
          <w:p w14:paraId="3EB45FF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1.098834581</w:t>
            </w:r>
          </w:p>
        </w:tc>
        <w:tc>
          <w:tcPr>
            <w:tcW w:w="1891" w:type="dxa"/>
            <w:noWrap/>
            <w:hideMark/>
          </w:tcPr>
          <w:p w14:paraId="28D368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0.135974218</w:t>
            </w:r>
          </w:p>
        </w:tc>
        <w:tc>
          <w:tcPr>
            <w:tcW w:w="1279" w:type="dxa"/>
            <w:noWrap/>
            <w:hideMark/>
          </w:tcPr>
          <w:p w14:paraId="5152EB9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525BEB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0.817687792</w:t>
            </w:r>
          </w:p>
        </w:tc>
        <w:tc>
          <w:tcPr>
            <w:tcW w:w="1279" w:type="dxa"/>
            <w:noWrap/>
            <w:hideMark/>
          </w:tcPr>
          <w:p w14:paraId="4413A7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3BCF777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1FB27CF" w14:textId="414D7F3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2-Methylpentanoic acid</w:t>
            </w:r>
          </w:p>
        </w:tc>
        <w:tc>
          <w:tcPr>
            <w:tcW w:w="2398" w:type="dxa"/>
            <w:noWrap/>
            <w:hideMark/>
          </w:tcPr>
          <w:p w14:paraId="6B32DF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0.000171 [0.000126–0.000242]</w:t>
            </w:r>
          </w:p>
        </w:tc>
        <w:tc>
          <w:tcPr>
            <w:tcW w:w="2398" w:type="dxa"/>
            <w:noWrap/>
            <w:hideMark/>
          </w:tcPr>
          <w:p w14:paraId="19C57B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0.000221 [0.000132–0.000321]</w:t>
            </w:r>
          </w:p>
        </w:tc>
        <w:tc>
          <w:tcPr>
            <w:tcW w:w="1279" w:type="dxa"/>
            <w:noWrap/>
            <w:hideMark/>
          </w:tcPr>
          <w:p w14:paraId="48325A2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1.295482496</w:t>
            </w:r>
          </w:p>
        </w:tc>
        <w:tc>
          <w:tcPr>
            <w:tcW w:w="1891" w:type="dxa"/>
            <w:noWrap/>
            <w:hideMark/>
          </w:tcPr>
          <w:p w14:paraId="4EBA2B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0.373489522</w:t>
            </w:r>
          </w:p>
        </w:tc>
        <w:tc>
          <w:tcPr>
            <w:tcW w:w="1279" w:type="dxa"/>
            <w:noWrap/>
            <w:hideMark/>
          </w:tcPr>
          <w:p w14:paraId="5730B97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348B6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0.18765848</w:t>
            </w:r>
          </w:p>
        </w:tc>
        <w:tc>
          <w:tcPr>
            <w:tcW w:w="1279" w:type="dxa"/>
            <w:noWrap/>
            <w:hideMark/>
          </w:tcPr>
          <w:p w14:paraId="179B4C6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562C76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1262157" w14:textId="4E49199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Isocaproic acid</w:t>
            </w:r>
          </w:p>
        </w:tc>
        <w:tc>
          <w:tcPr>
            <w:tcW w:w="2398" w:type="dxa"/>
            <w:noWrap/>
            <w:hideMark/>
          </w:tcPr>
          <w:p w14:paraId="4ED9C0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0.000591 [0.000453–0.00067]</w:t>
            </w:r>
          </w:p>
        </w:tc>
        <w:tc>
          <w:tcPr>
            <w:tcW w:w="2398" w:type="dxa"/>
            <w:noWrap/>
            <w:hideMark/>
          </w:tcPr>
          <w:p w14:paraId="12C17D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0.000472 [0.000364–0.000602]</w:t>
            </w:r>
          </w:p>
        </w:tc>
        <w:tc>
          <w:tcPr>
            <w:tcW w:w="1279" w:type="dxa"/>
            <w:noWrap/>
            <w:hideMark/>
          </w:tcPr>
          <w:p w14:paraId="24088E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0.799282469</w:t>
            </w:r>
          </w:p>
        </w:tc>
        <w:tc>
          <w:tcPr>
            <w:tcW w:w="1891" w:type="dxa"/>
            <w:noWrap/>
            <w:hideMark/>
          </w:tcPr>
          <w:p w14:paraId="7758D7D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-0.323222649</w:t>
            </w:r>
          </w:p>
        </w:tc>
        <w:tc>
          <w:tcPr>
            <w:tcW w:w="1279" w:type="dxa"/>
            <w:noWrap/>
            <w:hideMark/>
          </w:tcPr>
          <w:p w14:paraId="265DB5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401A6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0.301778157</w:t>
            </w:r>
          </w:p>
        </w:tc>
        <w:tc>
          <w:tcPr>
            <w:tcW w:w="1279" w:type="dxa"/>
            <w:noWrap/>
            <w:hideMark/>
          </w:tcPr>
          <w:p w14:paraId="7E5531C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75CF86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98891DC" w14:textId="3D62B34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Caproic acid</w:t>
            </w:r>
          </w:p>
        </w:tc>
        <w:tc>
          <w:tcPr>
            <w:tcW w:w="2398" w:type="dxa"/>
            <w:noWrap/>
            <w:hideMark/>
          </w:tcPr>
          <w:p w14:paraId="67507DC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0.0071 [0.00621–0.00764]</w:t>
            </w:r>
          </w:p>
        </w:tc>
        <w:tc>
          <w:tcPr>
            <w:tcW w:w="2398" w:type="dxa"/>
            <w:noWrap/>
            <w:hideMark/>
          </w:tcPr>
          <w:p w14:paraId="15F672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0.0081 [0.00648–0.00932]</w:t>
            </w:r>
          </w:p>
        </w:tc>
        <w:tc>
          <w:tcPr>
            <w:tcW w:w="1279" w:type="dxa"/>
            <w:noWrap/>
            <w:hideMark/>
          </w:tcPr>
          <w:p w14:paraId="2A87AA6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1.135154151</w:t>
            </w:r>
          </w:p>
        </w:tc>
        <w:tc>
          <w:tcPr>
            <w:tcW w:w="1891" w:type="dxa"/>
            <w:noWrap/>
            <w:hideMark/>
          </w:tcPr>
          <w:p w14:paraId="31A0FAC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0.182888225</w:t>
            </w:r>
          </w:p>
        </w:tc>
        <w:tc>
          <w:tcPr>
            <w:tcW w:w="1279" w:type="dxa"/>
            <w:noWrap/>
            <w:hideMark/>
          </w:tcPr>
          <w:p w14:paraId="07C1511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E511DC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0.069903712</w:t>
            </w:r>
          </w:p>
        </w:tc>
        <w:tc>
          <w:tcPr>
            <w:tcW w:w="1279" w:type="dxa"/>
            <w:noWrap/>
            <w:hideMark/>
          </w:tcPr>
          <w:p w14:paraId="28EF17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6BB44F4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4B259B0" w14:textId="7F64C7D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Suberic acid</w:t>
            </w:r>
          </w:p>
        </w:tc>
        <w:tc>
          <w:tcPr>
            <w:tcW w:w="2398" w:type="dxa"/>
            <w:noWrap/>
            <w:hideMark/>
          </w:tcPr>
          <w:p w14:paraId="09279F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0.00169 [0.00124–0.00227]</w:t>
            </w:r>
          </w:p>
        </w:tc>
        <w:tc>
          <w:tcPr>
            <w:tcW w:w="2398" w:type="dxa"/>
            <w:noWrap/>
            <w:hideMark/>
          </w:tcPr>
          <w:p w14:paraId="502C9C7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0.0017 [0.00142–0.00235]</w:t>
            </w:r>
          </w:p>
        </w:tc>
        <w:tc>
          <w:tcPr>
            <w:tcW w:w="1279" w:type="dxa"/>
            <w:noWrap/>
            <w:hideMark/>
          </w:tcPr>
          <w:p w14:paraId="5A7BE13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1.009261321</w:t>
            </w:r>
          </w:p>
        </w:tc>
        <w:tc>
          <w:tcPr>
            <w:tcW w:w="1891" w:type="dxa"/>
            <w:noWrap/>
            <w:hideMark/>
          </w:tcPr>
          <w:p w14:paraId="5D7AEB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0.01329977</w:t>
            </w:r>
          </w:p>
        </w:tc>
        <w:tc>
          <w:tcPr>
            <w:tcW w:w="1279" w:type="dxa"/>
            <w:noWrap/>
            <w:hideMark/>
          </w:tcPr>
          <w:p w14:paraId="4FB1C0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12ADDE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0.460091513</w:t>
            </w:r>
          </w:p>
        </w:tc>
        <w:tc>
          <w:tcPr>
            <w:tcW w:w="1279" w:type="dxa"/>
            <w:noWrap/>
            <w:hideMark/>
          </w:tcPr>
          <w:p w14:paraId="148FCC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E30600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F520159" w14:textId="16E41F3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THDCA</w:t>
            </w:r>
          </w:p>
        </w:tc>
        <w:tc>
          <w:tcPr>
            <w:tcW w:w="2398" w:type="dxa"/>
            <w:noWrap/>
            <w:hideMark/>
          </w:tcPr>
          <w:p w14:paraId="080ABA2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0.0938 [0.0554–0.159]</w:t>
            </w:r>
          </w:p>
        </w:tc>
        <w:tc>
          <w:tcPr>
            <w:tcW w:w="2398" w:type="dxa"/>
            <w:noWrap/>
            <w:hideMark/>
          </w:tcPr>
          <w:p w14:paraId="1E93552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 [0.0764–0.218]</w:t>
            </w:r>
          </w:p>
        </w:tc>
        <w:tc>
          <w:tcPr>
            <w:tcW w:w="1279" w:type="dxa"/>
            <w:noWrap/>
            <w:hideMark/>
          </w:tcPr>
          <w:p w14:paraId="1535EEB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1.275451113</w:t>
            </w:r>
          </w:p>
        </w:tc>
        <w:tc>
          <w:tcPr>
            <w:tcW w:w="1891" w:type="dxa"/>
            <w:noWrap/>
            <w:hideMark/>
          </w:tcPr>
          <w:p w14:paraId="5112C1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0.351007603</w:t>
            </w:r>
          </w:p>
        </w:tc>
        <w:tc>
          <w:tcPr>
            <w:tcW w:w="1279" w:type="dxa"/>
            <w:noWrap/>
            <w:hideMark/>
          </w:tcPr>
          <w:p w14:paraId="578359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5029D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0.133593401</w:t>
            </w:r>
          </w:p>
        </w:tc>
        <w:tc>
          <w:tcPr>
            <w:tcW w:w="1279" w:type="dxa"/>
            <w:noWrap/>
            <w:hideMark/>
          </w:tcPr>
          <w:p w14:paraId="3073312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74843B3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0E0F0B8" w14:textId="3FCDD45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TCA</w:t>
            </w:r>
          </w:p>
        </w:tc>
        <w:tc>
          <w:tcPr>
            <w:tcW w:w="2398" w:type="dxa"/>
            <w:noWrap/>
            <w:hideMark/>
          </w:tcPr>
          <w:p w14:paraId="407F863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0.363 [0.164–1.05]</w:t>
            </w:r>
          </w:p>
        </w:tc>
        <w:tc>
          <w:tcPr>
            <w:tcW w:w="2398" w:type="dxa"/>
            <w:noWrap/>
            <w:hideMark/>
          </w:tcPr>
          <w:p w14:paraId="774C5E0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0.912 [0.271–1.62]</w:t>
            </w:r>
          </w:p>
        </w:tc>
        <w:tc>
          <w:tcPr>
            <w:tcW w:w="1279" w:type="dxa"/>
            <w:noWrap/>
            <w:hideMark/>
          </w:tcPr>
          <w:p w14:paraId="47C0AE1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2.510731205</w:t>
            </w:r>
          </w:p>
        </w:tc>
        <w:tc>
          <w:tcPr>
            <w:tcW w:w="1891" w:type="dxa"/>
            <w:noWrap/>
            <w:hideMark/>
          </w:tcPr>
          <w:p w14:paraId="45E306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1.328107584</w:t>
            </w:r>
          </w:p>
        </w:tc>
        <w:tc>
          <w:tcPr>
            <w:tcW w:w="1279" w:type="dxa"/>
            <w:noWrap/>
            <w:hideMark/>
          </w:tcPr>
          <w:p w14:paraId="31741F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EF288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0.260272176</w:t>
            </w:r>
          </w:p>
        </w:tc>
        <w:tc>
          <w:tcPr>
            <w:tcW w:w="1279" w:type="dxa"/>
            <w:noWrap/>
            <w:hideMark/>
          </w:tcPr>
          <w:p w14:paraId="497DA73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3B9481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FDFEE0B" w14:textId="0E32CC0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Citric acid</w:t>
            </w:r>
          </w:p>
        </w:tc>
        <w:tc>
          <w:tcPr>
            <w:tcW w:w="2398" w:type="dxa"/>
            <w:noWrap/>
            <w:hideMark/>
          </w:tcPr>
          <w:p w14:paraId="1CBBDF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 [0.294–0.571]</w:t>
            </w:r>
          </w:p>
        </w:tc>
        <w:tc>
          <w:tcPr>
            <w:tcW w:w="2398" w:type="dxa"/>
            <w:noWrap/>
            <w:hideMark/>
          </w:tcPr>
          <w:p w14:paraId="6E800AB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0.392 [0.273–0.635]</w:t>
            </w:r>
          </w:p>
        </w:tc>
        <w:tc>
          <w:tcPr>
            <w:tcW w:w="1279" w:type="dxa"/>
            <w:noWrap/>
            <w:hideMark/>
          </w:tcPr>
          <w:p w14:paraId="412720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1.005844105</w:t>
            </w:r>
          </w:p>
        </w:tc>
        <w:tc>
          <w:tcPr>
            <w:tcW w:w="1891" w:type="dxa"/>
            <w:noWrap/>
            <w:hideMark/>
          </w:tcPr>
          <w:p w14:paraId="150D7C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0.00840672</w:t>
            </w:r>
          </w:p>
        </w:tc>
        <w:tc>
          <w:tcPr>
            <w:tcW w:w="1279" w:type="dxa"/>
            <w:noWrap/>
            <w:hideMark/>
          </w:tcPr>
          <w:p w14:paraId="417AF70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564C1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0.793886535</w:t>
            </w:r>
          </w:p>
        </w:tc>
        <w:tc>
          <w:tcPr>
            <w:tcW w:w="1279" w:type="dxa"/>
            <w:noWrap/>
            <w:hideMark/>
          </w:tcPr>
          <w:p w14:paraId="25680C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DC6F68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60F7EC3" w14:textId="77DF00C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Isocitric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6B7EC1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0.283 [0.136–0.479]</w:t>
            </w:r>
          </w:p>
        </w:tc>
        <w:tc>
          <w:tcPr>
            <w:tcW w:w="2398" w:type="dxa"/>
            <w:noWrap/>
            <w:hideMark/>
          </w:tcPr>
          <w:p w14:paraId="78D604B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0.368 [0.165–0.652]</w:t>
            </w:r>
          </w:p>
        </w:tc>
        <w:tc>
          <w:tcPr>
            <w:tcW w:w="1279" w:type="dxa"/>
            <w:noWrap/>
            <w:hideMark/>
          </w:tcPr>
          <w:p w14:paraId="457FBD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1.301678389</w:t>
            </w:r>
          </w:p>
        </w:tc>
        <w:tc>
          <w:tcPr>
            <w:tcW w:w="1891" w:type="dxa"/>
            <w:noWrap/>
            <w:hideMark/>
          </w:tcPr>
          <w:p w14:paraId="508EA85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0.38037304</w:t>
            </w:r>
          </w:p>
        </w:tc>
        <w:tc>
          <w:tcPr>
            <w:tcW w:w="1279" w:type="dxa"/>
            <w:noWrap/>
            <w:hideMark/>
          </w:tcPr>
          <w:p w14:paraId="0BDDCCC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704E13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0.469520016</w:t>
            </w:r>
          </w:p>
        </w:tc>
        <w:tc>
          <w:tcPr>
            <w:tcW w:w="1279" w:type="dxa"/>
            <w:noWrap/>
            <w:hideMark/>
          </w:tcPr>
          <w:p w14:paraId="714060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598D32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4ED2369" w14:textId="3F5D26B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4-Methylhexanoic acid</w:t>
            </w:r>
          </w:p>
        </w:tc>
        <w:tc>
          <w:tcPr>
            <w:tcW w:w="2398" w:type="dxa"/>
            <w:noWrap/>
            <w:hideMark/>
          </w:tcPr>
          <w:p w14:paraId="7874691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0.000148 [0.00012–0.000199]</w:t>
            </w:r>
          </w:p>
        </w:tc>
        <w:tc>
          <w:tcPr>
            <w:tcW w:w="2398" w:type="dxa"/>
            <w:noWrap/>
            <w:hideMark/>
          </w:tcPr>
          <w:p w14:paraId="24F020B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0.000201 [0.000106–0.00029]</w:t>
            </w:r>
          </w:p>
        </w:tc>
        <w:tc>
          <w:tcPr>
            <w:tcW w:w="1279" w:type="dxa"/>
            <w:noWrap/>
            <w:hideMark/>
          </w:tcPr>
          <w:p w14:paraId="2B2427C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1.351595927</w:t>
            </w:r>
          </w:p>
        </w:tc>
        <w:tc>
          <w:tcPr>
            <w:tcW w:w="1891" w:type="dxa"/>
            <w:noWrap/>
            <w:hideMark/>
          </w:tcPr>
          <w:p w14:paraId="2517F8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0.434663909</w:t>
            </w:r>
          </w:p>
        </w:tc>
        <w:tc>
          <w:tcPr>
            <w:tcW w:w="1279" w:type="dxa"/>
            <w:noWrap/>
            <w:hideMark/>
          </w:tcPr>
          <w:p w14:paraId="23A271B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9F09C6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0.385380765</w:t>
            </w:r>
          </w:p>
        </w:tc>
        <w:tc>
          <w:tcPr>
            <w:tcW w:w="1279" w:type="dxa"/>
            <w:noWrap/>
            <w:hideMark/>
          </w:tcPr>
          <w:p w14:paraId="0EAD9E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1AB34C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2E92D40" w14:textId="61E24C1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Heptanoic acid</w:t>
            </w:r>
          </w:p>
        </w:tc>
        <w:tc>
          <w:tcPr>
            <w:tcW w:w="2398" w:type="dxa"/>
            <w:noWrap/>
            <w:hideMark/>
          </w:tcPr>
          <w:p w14:paraId="0679BEE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0.00206 [0.0017–0.00225]</w:t>
            </w:r>
          </w:p>
        </w:tc>
        <w:tc>
          <w:tcPr>
            <w:tcW w:w="2398" w:type="dxa"/>
            <w:noWrap/>
            <w:hideMark/>
          </w:tcPr>
          <w:p w14:paraId="079E594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0.00229 [0.00186–0.00275]</w:t>
            </w:r>
          </w:p>
        </w:tc>
        <w:tc>
          <w:tcPr>
            <w:tcW w:w="1279" w:type="dxa"/>
            <w:noWrap/>
            <w:hideMark/>
          </w:tcPr>
          <w:p w14:paraId="60D492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1.112091071</w:t>
            </w:r>
          </w:p>
        </w:tc>
        <w:tc>
          <w:tcPr>
            <w:tcW w:w="1891" w:type="dxa"/>
            <w:noWrap/>
            <w:hideMark/>
          </w:tcPr>
          <w:p w14:paraId="55FA77D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0.153274937</w:t>
            </w:r>
          </w:p>
        </w:tc>
        <w:tc>
          <w:tcPr>
            <w:tcW w:w="1279" w:type="dxa"/>
            <w:noWrap/>
            <w:hideMark/>
          </w:tcPr>
          <w:p w14:paraId="04D432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BA1FF3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0.114450217</w:t>
            </w:r>
          </w:p>
        </w:tc>
        <w:tc>
          <w:tcPr>
            <w:tcW w:w="1279" w:type="dxa"/>
            <w:noWrap/>
            <w:hideMark/>
          </w:tcPr>
          <w:p w14:paraId="70C99D7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1AFB51C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0138517" w14:textId="764C1A4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Pyruvic acid</w:t>
            </w:r>
          </w:p>
        </w:tc>
        <w:tc>
          <w:tcPr>
            <w:tcW w:w="2398" w:type="dxa"/>
            <w:noWrap/>
            <w:hideMark/>
          </w:tcPr>
          <w:p w14:paraId="27E586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0.553 [0.417–0.625]</w:t>
            </w:r>
          </w:p>
        </w:tc>
        <w:tc>
          <w:tcPr>
            <w:tcW w:w="2398" w:type="dxa"/>
            <w:noWrap/>
            <w:hideMark/>
          </w:tcPr>
          <w:p w14:paraId="2B76B6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0.369 [0.287–0.494]</w:t>
            </w:r>
          </w:p>
        </w:tc>
        <w:tc>
          <w:tcPr>
            <w:tcW w:w="1279" w:type="dxa"/>
            <w:noWrap/>
            <w:hideMark/>
          </w:tcPr>
          <w:p w14:paraId="043A81E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0.66750836</w:t>
            </w:r>
          </w:p>
        </w:tc>
        <w:tc>
          <w:tcPr>
            <w:tcW w:w="1891" w:type="dxa"/>
            <w:noWrap/>
            <w:hideMark/>
          </w:tcPr>
          <w:p w14:paraId="53964DC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-0.583142189</w:t>
            </w:r>
          </w:p>
        </w:tc>
        <w:tc>
          <w:tcPr>
            <w:tcW w:w="1279" w:type="dxa"/>
            <w:noWrap/>
            <w:hideMark/>
          </w:tcPr>
          <w:p w14:paraId="4833142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A99DB5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0.006609115</w:t>
            </w:r>
          </w:p>
        </w:tc>
        <w:tc>
          <w:tcPr>
            <w:tcW w:w="1279" w:type="dxa"/>
            <w:noWrap/>
            <w:hideMark/>
          </w:tcPr>
          <w:p w14:paraId="2B81508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0.568225756</w:t>
            </w:r>
          </w:p>
        </w:tc>
      </w:tr>
      <w:tr w:rsidR="005F4906" w:rsidRPr="001314BA" w14:paraId="7473480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67C964F" w14:textId="1556CC6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TDCA</w:t>
            </w:r>
          </w:p>
        </w:tc>
        <w:tc>
          <w:tcPr>
            <w:tcW w:w="2398" w:type="dxa"/>
            <w:noWrap/>
            <w:hideMark/>
          </w:tcPr>
          <w:p w14:paraId="649F20D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0.0032 [0.00167–0.00748]</w:t>
            </w:r>
          </w:p>
        </w:tc>
        <w:tc>
          <w:tcPr>
            <w:tcW w:w="2398" w:type="dxa"/>
            <w:noWrap/>
            <w:hideMark/>
          </w:tcPr>
          <w:p w14:paraId="47BB2D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0.00542 [0.00259–0.00854]</w:t>
            </w:r>
          </w:p>
        </w:tc>
        <w:tc>
          <w:tcPr>
            <w:tcW w:w="1279" w:type="dxa"/>
            <w:noWrap/>
            <w:hideMark/>
          </w:tcPr>
          <w:p w14:paraId="72CC47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1.691924369</w:t>
            </w:r>
          </w:p>
        </w:tc>
        <w:tc>
          <w:tcPr>
            <w:tcW w:w="1891" w:type="dxa"/>
            <w:noWrap/>
            <w:hideMark/>
          </w:tcPr>
          <w:p w14:paraId="21D59F3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0.75866508</w:t>
            </w:r>
          </w:p>
        </w:tc>
        <w:tc>
          <w:tcPr>
            <w:tcW w:w="1279" w:type="dxa"/>
            <w:noWrap/>
            <w:hideMark/>
          </w:tcPr>
          <w:p w14:paraId="1B48DEE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59C6EC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0.238822351</w:t>
            </w:r>
          </w:p>
        </w:tc>
        <w:tc>
          <w:tcPr>
            <w:tcW w:w="1279" w:type="dxa"/>
            <w:noWrap/>
            <w:hideMark/>
          </w:tcPr>
          <w:p w14:paraId="6D51C15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FAC7EE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59E0BBC" w14:textId="5930B74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TCDCA</w:t>
            </w:r>
          </w:p>
        </w:tc>
        <w:tc>
          <w:tcPr>
            <w:tcW w:w="2398" w:type="dxa"/>
            <w:noWrap/>
            <w:hideMark/>
          </w:tcPr>
          <w:p w14:paraId="1B34D5C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0.319 [0.146–0.625]</w:t>
            </w:r>
          </w:p>
        </w:tc>
        <w:tc>
          <w:tcPr>
            <w:tcW w:w="2398" w:type="dxa"/>
            <w:noWrap/>
            <w:hideMark/>
          </w:tcPr>
          <w:p w14:paraId="54FA33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0.391 [0.193–0.903]</w:t>
            </w:r>
          </w:p>
        </w:tc>
        <w:tc>
          <w:tcPr>
            <w:tcW w:w="1279" w:type="dxa"/>
            <w:noWrap/>
            <w:hideMark/>
          </w:tcPr>
          <w:p w14:paraId="1D88017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1.228241811</w:t>
            </w:r>
          </w:p>
        </w:tc>
        <w:tc>
          <w:tcPr>
            <w:tcW w:w="1891" w:type="dxa"/>
            <w:noWrap/>
            <w:hideMark/>
          </w:tcPr>
          <w:p w14:paraId="05ACAD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0.29659462</w:t>
            </w:r>
          </w:p>
        </w:tc>
        <w:tc>
          <w:tcPr>
            <w:tcW w:w="1279" w:type="dxa"/>
            <w:noWrap/>
            <w:hideMark/>
          </w:tcPr>
          <w:p w14:paraId="4C7AE41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18C3D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0.666857307</w:t>
            </w:r>
          </w:p>
        </w:tc>
        <w:tc>
          <w:tcPr>
            <w:tcW w:w="1279" w:type="dxa"/>
            <w:noWrap/>
            <w:hideMark/>
          </w:tcPr>
          <w:p w14:paraId="1C21970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78E5CFB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78C3736" w14:textId="71634C6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Oxoglutaric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492ED24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0.0407 [0.0212–0.0625]</w:t>
            </w:r>
          </w:p>
        </w:tc>
        <w:tc>
          <w:tcPr>
            <w:tcW w:w="2398" w:type="dxa"/>
            <w:noWrap/>
            <w:hideMark/>
          </w:tcPr>
          <w:p w14:paraId="2446E35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0.0396 [0.026–0.0526]</w:t>
            </w:r>
          </w:p>
        </w:tc>
        <w:tc>
          <w:tcPr>
            <w:tcW w:w="1279" w:type="dxa"/>
            <w:noWrap/>
            <w:hideMark/>
          </w:tcPr>
          <w:p w14:paraId="4E8B39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0.973260609</w:t>
            </w:r>
          </w:p>
        </w:tc>
        <w:tc>
          <w:tcPr>
            <w:tcW w:w="1891" w:type="dxa"/>
            <w:noWrap/>
            <w:hideMark/>
          </w:tcPr>
          <w:p w14:paraId="4E38EB1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-0.03910193</w:t>
            </w:r>
          </w:p>
        </w:tc>
        <w:tc>
          <w:tcPr>
            <w:tcW w:w="1279" w:type="dxa"/>
            <w:noWrap/>
            <w:hideMark/>
          </w:tcPr>
          <w:p w14:paraId="78A0D1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C8F92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0.975483716</w:t>
            </w:r>
          </w:p>
        </w:tc>
        <w:tc>
          <w:tcPr>
            <w:tcW w:w="1279" w:type="dxa"/>
            <w:noWrap/>
            <w:hideMark/>
          </w:tcPr>
          <w:p w14:paraId="3B0639D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0.985238553</w:t>
            </w:r>
          </w:p>
        </w:tc>
      </w:tr>
      <w:tr w:rsidR="005F4906" w:rsidRPr="001314BA" w14:paraId="07A6E63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35E5475" w14:textId="2FB0990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GHCA</w:t>
            </w:r>
          </w:p>
        </w:tc>
        <w:tc>
          <w:tcPr>
            <w:tcW w:w="2398" w:type="dxa"/>
            <w:noWrap/>
            <w:hideMark/>
          </w:tcPr>
          <w:p w14:paraId="74DAD02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0.0661 [0.0416–0.105]</w:t>
            </w:r>
          </w:p>
        </w:tc>
        <w:tc>
          <w:tcPr>
            <w:tcW w:w="2398" w:type="dxa"/>
            <w:noWrap/>
            <w:hideMark/>
          </w:tcPr>
          <w:p w14:paraId="0970B5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0.086 [0.0454–0.126]</w:t>
            </w:r>
          </w:p>
        </w:tc>
        <w:tc>
          <w:tcPr>
            <w:tcW w:w="1279" w:type="dxa"/>
            <w:noWrap/>
            <w:hideMark/>
          </w:tcPr>
          <w:p w14:paraId="43FFF07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1.302452532</w:t>
            </w:r>
          </w:p>
        </w:tc>
        <w:tc>
          <w:tcPr>
            <w:tcW w:w="1891" w:type="dxa"/>
            <w:noWrap/>
            <w:hideMark/>
          </w:tcPr>
          <w:p w14:paraId="4CB97F0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0.381230794</w:t>
            </w:r>
          </w:p>
        </w:tc>
        <w:tc>
          <w:tcPr>
            <w:tcW w:w="1279" w:type="dxa"/>
            <w:noWrap/>
            <w:hideMark/>
          </w:tcPr>
          <w:p w14:paraId="034B931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557189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0.309094884</w:t>
            </w:r>
          </w:p>
        </w:tc>
        <w:tc>
          <w:tcPr>
            <w:tcW w:w="1279" w:type="dxa"/>
            <w:noWrap/>
            <w:hideMark/>
          </w:tcPr>
          <w:p w14:paraId="795687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83A21D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8D9CA48" w14:textId="0185ED1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GUDCA</w:t>
            </w:r>
          </w:p>
        </w:tc>
        <w:tc>
          <w:tcPr>
            <w:tcW w:w="2398" w:type="dxa"/>
            <w:noWrap/>
            <w:hideMark/>
          </w:tcPr>
          <w:p w14:paraId="4631F5E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0.000576 [0.000249–0.0012]</w:t>
            </w:r>
          </w:p>
        </w:tc>
        <w:tc>
          <w:tcPr>
            <w:tcW w:w="2398" w:type="dxa"/>
            <w:noWrap/>
            <w:hideMark/>
          </w:tcPr>
          <w:p w14:paraId="05B2D51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0.000723 [0.000501–0.00121]</w:t>
            </w:r>
          </w:p>
        </w:tc>
        <w:tc>
          <w:tcPr>
            <w:tcW w:w="1279" w:type="dxa"/>
            <w:noWrap/>
            <w:hideMark/>
          </w:tcPr>
          <w:p w14:paraId="38A696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1.253839895</w:t>
            </w:r>
          </w:p>
        </w:tc>
        <w:tc>
          <w:tcPr>
            <w:tcW w:w="1891" w:type="dxa"/>
            <w:noWrap/>
            <w:hideMark/>
          </w:tcPr>
          <w:p w14:paraId="69EC35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0.326353139</w:t>
            </w:r>
          </w:p>
        </w:tc>
        <w:tc>
          <w:tcPr>
            <w:tcW w:w="1279" w:type="dxa"/>
            <w:noWrap/>
            <w:hideMark/>
          </w:tcPr>
          <w:p w14:paraId="25DFEC8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A8295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0.432440478</w:t>
            </w:r>
          </w:p>
        </w:tc>
        <w:tc>
          <w:tcPr>
            <w:tcW w:w="1279" w:type="dxa"/>
            <w:noWrap/>
            <w:hideMark/>
          </w:tcPr>
          <w:p w14:paraId="1EA26CF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CE3C19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931B343" w14:textId="3295800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GHDCA</w:t>
            </w:r>
          </w:p>
        </w:tc>
        <w:tc>
          <w:tcPr>
            <w:tcW w:w="2398" w:type="dxa"/>
            <w:noWrap/>
            <w:hideMark/>
          </w:tcPr>
          <w:p w14:paraId="12B6EFF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0.00422 [0.00111–0.00561]</w:t>
            </w:r>
          </w:p>
        </w:tc>
        <w:tc>
          <w:tcPr>
            <w:tcW w:w="2398" w:type="dxa"/>
            <w:noWrap/>
            <w:hideMark/>
          </w:tcPr>
          <w:p w14:paraId="0F210D1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0.00523 [0.0026–0.00917]</w:t>
            </w:r>
          </w:p>
        </w:tc>
        <w:tc>
          <w:tcPr>
            <w:tcW w:w="1279" w:type="dxa"/>
            <w:noWrap/>
            <w:hideMark/>
          </w:tcPr>
          <w:p w14:paraId="0200A2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1.241374002</w:t>
            </w:r>
          </w:p>
        </w:tc>
        <w:tc>
          <w:tcPr>
            <w:tcW w:w="1891" w:type="dxa"/>
            <w:noWrap/>
            <w:hideMark/>
          </w:tcPr>
          <w:p w14:paraId="6D79D0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0.311937837</w:t>
            </w:r>
          </w:p>
        </w:tc>
        <w:tc>
          <w:tcPr>
            <w:tcW w:w="1279" w:type="dxa"/>
            <w:noWrap/>
            <w:hideMark/>
          </w:tcPr>
          <w:p w14:paraId="753FA8D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63E479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0.200076695</w:t>
            </w:r>
          </w:p>
        </w:tc>
        <w:tc>
          <w:tcPr>
            <w:tcW w:w="1279" w:type="dxa"/>
            <w:noWrap/>
            <w:hideMark/>
          </w:tcPr>
          <w:p w14:paraId="3E4DE1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30691F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885878E" w14:textId="24B0D81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Octanoic acid</w:t>
            </w:r>
          </w:p>
        </w:tc>
        <w:tc>
          <w:tcPr>
            <w:tcW w:w="2398" w:type="dxa"/>
            <w:noWrap/>
            <w:hideMark/>
          </w:tcPr>
          <w:p w14:paraId="15AE2F0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0.00543 [0.00487–0.00665]</w:t>
            </w:r>
          </w:p>
        </w:tc>
        <w:tc>
          <w:tcPr>
            <w:tcW w:w="2398" w:type="dxa"/>
            <w:noWrap/>
            <w:hideMark/>
          </w:tcPr>
          <w:p w14:paraId="564FBE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0.00529 [0.00359–0.00817]</w:t>
            </w:r>
          </w:p>
        </w:tc>
        <w:tc>
          <w:tcPr>
            <w:tcW w:w="1279" w:type="dxa"/>
            <w:noWrap/>
            <w:hideMark/>
          </w:tcPr>
          <w:p w14:paraId="4C5561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0.97401217</w:t>
            </w:r>
          </w:p>
        </w:tc>
        <w:tc>
          <w:tcPr>
            <w:tcW w:w="1891" w:type="dxa"/>
            <w:noWrap/>
            <w:hideMark/>
          </w:tcPr>
          <w:p w14:paraId="028F38D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-0.037988297</w:t>
            </w:r>
          </w:p>
        </w:tc>
        <w:tc>
          <w:tcPr>
            <w:tcW w:w="1279" w:type="dxa"/>
            <w:noWrap/>
            <w:hideMark/>
          </w:tcPr>
          <w:p w14:paraId="4B83E0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D4C47A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0.678086212</w:t>
            </w:r>
          </w:p>
        </w:tc>
        <w:tc>
          <w:tcPr>
            <w:tcW w:w="1279" w:type="dxa"/>
            <w:noWrap/>
            <w:hideMark/>
          </w:tcPr>
          <w:p w14:paraId="12654B4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3C8003B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E1A1455" w14:textId="0D8DB99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HDCA</w:t>
            </w:r>
          </w:p>
        </w:tc>
        <w:tc>
          <w:tcPr>
            <w:tcW w:w="2398" w:type="dxa"/>
            <w:noWrap/>
            <w:hideMark/>
          </w:tcPr>
          <w:p w14:paraId="098AE0C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0.00062 [0.000325–0.00108]</w:t>
            </w:r>
          </w:p>
        </w:tc>
        <w:tc>
          <w:tcPr>
            <w:tcW w:w="2398" w:type="dxa"/>
            <w:noWrap/>
            <w:hideMark/>
          </w:tcPr>
          <w:p w14:paraId="2FDE6C0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0.000563 [0.000233–0.000934]</w:t>
            </w:r>
          </w:p>
        </w:tc>
        <w:tc>
          <w:tcPr>
            <w:tcW w:w="1279" w:type="dxa"/>
            <w:noWrap/>
            <w:hideMark/>
          </w:tcPr>
          <w:p w14:paraId="02E3A07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0.909325103</w:t>
            </w:r>
          </w:p>
        </w:tc>
        <w:tc>
          <w:tcPr>
            <w:tcW w:w="1891" w:type="dxa"/>
            <w:noWrap/>
            <w:hideMark/>
          </w:tcPr>
          <w:p w14:paraId="7190A19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-0.137131913</w:t>
            </w:r>
          </w:p>
        </w:tc>
        <w:tc>
          <w:tcPr>
            <w:tcW w:w="1279" w:type="dxa"/>
            <w:noWrap/>
            <w:hideMark/>
          </w:tcPr>
          <w:p w14:paraId="54950B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4F2D3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0.432440478</w:t>
            </w:r>
          </w:p>
        </w:tc>
        <w:tc>
          <w:tcPr>
            <w:tcW w:w="1279" w:type="dxa"/>
            <w:noWrap/>
            <w:hideMark/>
          </w:tcPr>
          <w:p w14:paraId="22B608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4A99CD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61C85F7" w14:textId="07EC824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HCA</w:t>
            </w:r>
          </w:p>
        </w:tc>
        <w:tc>
          <w:tcPr>
            <w:tcW w:w="2398" w:type="dxa"/>
            <w:noWrap/>
            <w:hideMark/>
          </w:tcPr>
          <w:p w14:paraId="5F4C047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0.000983 [0.000552–0.00174]</w:t>
            </w:r>
          </w:p>
        </w:tc>
        <w:tc>
          <w:tcPr>
            <w:tcW w:w="2398" w:type="dxa"/>
            <w:noWrap/>
            <w:hideMark/>
          </w:tcPr>
          <w:p w14:paraId="0253F16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0.00078 [0.000458–0.00142]</w:t>
            </w:r>
          </w:p>
        </w:tc>
        <w:tc>
          <w:tcPr>
            <w:tcW w:w="1279" w:type="dxa"/>
            <w:noWrap/>
            <w:hideMark/>
          </w:tcPr>
          <w:p w14:paraId="696070F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0.793102011</w:t>
            </w:r>
          </w:p>
        </w:tc>
        <w:tc>
          <w:tcPr>
            <w:tcW w:w="1891" w:type="dxa"/>
            <w:noWrap/>
            <w:hideMark/>
          </w:tcPr>
          <w:p w14:paraId="33DA22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-0.334421654</w:t>
            </w:r>
          </w:p>
        </w:tc>
        <w:tc>
          <w:tcPr>
            <w:tcW w:w="1279" w:type="dxa"/>
            <w:noWrap/>
            <w:hideMark/>
          </w:tcPr>
          <w:p w14:paraId="526A5B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545E10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0.247692476</w:t>
            </w:r>
          </w:p>
        </w:tc>
        <w:tc>
          <w:tcPr>
            <w:tcW w:w="1279" w:type="dxa"/>
            <w:noWrap/>
            <w:hideMark/>
          </w:tcPr>
          <w:p w14:paraId="74D75A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0EA7AB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9F30A38" w14:textId="6BD6608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CA</w:t>
            </w:r>
          </w:p>
        </w:tc>
        <w:tc>
          <w:tcPr>
            <w:tcW w:w="2398" w:type="dxa"/>
            <w:noWrap/>
            <w:hideMark/>
          </w:tcPr>
          <w:p w14:paraId="7BDBFAE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0.0022 [0.00116–0.00432]</w:t>
            </w:r>
          </w:p>
        </w:tc>
        <w:tc>
          <w:tcPr>
            <w:tcW w:w="2398" w:type="dxa"/>
            <w:noWrap/>
            <w:hideMark/>
          </w:tcPr>
          <w:p w14:paraId="41366E9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0.00189 [0.00113–0.00586]</w:t>
            </w:r>
          </w:p>
        </w:tc>
        <w:tc>
          <w:tcPr>
            <w:tcW w:w="1279" w:type="dxa"/>
            <w:noWrap/>
            <w:hideMark/>
          </w:tcPr>
          <w:p w14:paraId="603CEFD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0.86051983</w:t>
            </w:r>
          </w:p>
        </w:tc>
        <w:tc>
          <w:tcPr>
            <w:tcW w:w="1891" w:type="dxa"/>
            <w:noWrap/>
            <w:hideMark/>
          </w:tcPr>
          <w:p w14:paraId="1CC90CC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-0.216719657</w:t>
            </w:r>
          </w:p>
        </w:tc>
        <w:tc>
          <w:tcPr>
            <w:tcW w:w="1279" w:type="dxa"/>
            <w:noWrap/>
            <w:hideMark/>
          </w:tcPr>
          <w:p w14:paraId="67FBFEB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966A2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0.601086748</w:t>
            </w:r>
          </w:p>
        </w:tc>
        <w:tc>
          <w:tcPr>
            <w:tcW w:w="1279" w:type="dxa"/>
            <w:noWrap/>
            <w:hideMark/>
          </w:tcPr>
          <w:p w14:paraId="016DEB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1D0612E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E729FF6" w14:textId="19735F0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Oxoadipic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3E6F91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0.00181 [0.00119–0.0047]</w:t>
            </w:r>
          </w:p>
        </w:tc>
        <w:tc>
          <w:tcPr>
            <w:tcW w:w="2398" w:type="dxa"/>
            <w:noWrap/>
            <w:hideMark/>
          </w:tcPr>
          <w:p w14:paraId="593C6C2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0.00302 [0.00117–0.00443]</w:t>
            </w:r>
          </w:p>
        </w:tc>
        <w:tc>
          <w:tcPr>
            <w:tcW w:w="1279" w:type="dxa"/>
            <w:noWrap/>
            <w:hideMark/>
          </w:tcPr>
          <w:p w14:paraId="7E0D36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1.670136306</w:t>
            </w:r>
          </w:p>
        </w:tc>
        <w:tc>
          <w:tcPr>
            <w:tcW w:w="1891" w:type="dxa"/>
            <w:noWrap/>
            <w:hideMark/>
          </w:tcPr>
          <w:p w14:paraId="5BFC70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0.739965852</w:t>
            </w:r>
          </w:p>
        </w:tc>
        <w:tc>
          <w:tcPr>
            <w:tcW w:w="1279" w:type="dxa"/>
            <w:noWrap/>
            <w:hideMark/>
          </w:tcPr>
          <w:p w14:paraId="7E788F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23351B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0.782054826</w:t>
            </w:r>
          </w:p>
        </w:tc>
        <w:tc>
          <w:tcPr>
            <w:tcW w:w="1279" w:type="dxa"/>
            <w:noWrap/>
            <w:hideMark/>
          </w:tcPr>
          <w:p w14:paraId="35D3E50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6D2C030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D0F6409" w14:textId="111D290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GCA</w:t>
            </w:r>
          </w:p>
        </w:tc>
        <w:tc>
          <w:tcPr>
            <w:tcW w:w="2398" w:type="dxa"/>
            <w:noWrap/>
            <w:hideMark/>
          </w:tcPr>
          <w:p w14:paraId="227D71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0.0854 [0.0337–0.29]</w:t>
            </w:r>
          </w:p>
        </w:tc>
        <w:tc>
          <w:tcPr>
            <w:tcW w:w="2398" w:type="dxa"/>
            <w:noWrap/>
            <w:hideMark/>
          </w:tcPr>
          <w:p w14:paraId="4173745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0.161 [0.0516–0.396]</w:t>
            </w:r>
          </w:p>
        </w:tc>
        <w:tc>
          <w:tcPr>
            <w:tcW w:w="1279" w:type="dxa"/>
            <w:noWrap/>
            <w:hideMark/>
          </w:tcPr>
          <w:p w14:paraId="0543599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1.884278088</w:t>
            </w:r>
          </w:p>
        </w:tc>
        <w:tc>
          <w:tcPr>
            <w:tcW w:w="1891" w:type="dxa"/>
            <w:noWrap/>
            <w:hideMark/>
          </w:tcPr>
          <w:p w14:paraId="03CFE45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0.914011899</w:t>
            </w:r>
          </w:p>
        </w:tc>
        <w:tc>
          <w:tcPr>
            <w:tcW w:w="1279" w:type="dxa"/>
            <w:noWrap/>
            <w:hideMark/>
          </w:tcPr>
          <w:p w14:paraId="5977E7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7FACF0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0.488687939</w:t>
            </w:r>
          </w:p>
        </w:tc>
        <w:tc>
          <w:tcPr>
            <w:tcW w:w="1279" w:type="dxa"/>
            <w:noWrap/>
            <w:hideMark/>
          </w:tcPr>
          <w:p w14:paraId="1BE64D3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0.940142511</w:t>
            </w:r>
          </w:p>
        </w:tc>
      </w:tr>
      <w:tr w:rsidR="005F4906" w:rsidRPr="001314BA" w14:paraId="428B838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C7C0BAA" w14:textId="108F9C9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Nonanoic acid</w:t>
            </w:r>
          </w:p>
        </w:tc>
        <w:tc>
          <w:tcPr>
            <w:tcW w:w="2398" w:type="dxa"/>
            <w:noWrap/>
            <w:hideMark/>
          </w:tcPr>
          <w:p w14:paraId="4DD84B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0.00953 [0.00808–0.0107]</w:t>
            </w:r>
          </w:p>
        </w:tc>
        <w:tc>
          <w:tcPr>
            <w:tcW w:w="2398" w:type="dxa"/>
            <w:noWrap/>
            <w:hideMark/>
          </w:tcPr>
          <w:p w14:paraId="7DD7556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0.0109 [0.00957–0.0134]</w:t>
            </w:r>
          </w:p>
        </w:tc>
        <w:tc>
          <w:tcPr>
            <w:tcW w:w="1279" w:type="dxa"/>
            <w:noWrap/>
            <w:hideMark/>
          </w:tcPr>
          <w:p w14:paraId="48F47A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1.13979024</w:t>
            </w:r>
          </w:p>
        </w:tc>
        <w:tc>
          <w:tcPr>
            <w:tcW w:w="1891" w:type="dxa"/>
            <w:noWrap/>
            <w:hideMark/>
          </w:tcPr>
          <w:p w14:paraId="6603ED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0.188768344</w:t>
            </w:r>
          </w:p>
        </w:tc>
        <w:tc>
          <w:tcPr>
            <w:tcW w:w="1279" w:type="dxa"/>
            <w:noWrap/>
            <w:hideMark/>
          </w:tcPr>
          <w:p w14:paraId="3FBF17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100A15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0.028026698</w:t>
            </w:r>
          </w:p>
        </w:tc>
        <w:tc>
          <w:tcPr>
            <w:tcW w:w="1279" w:type="dxa"/>
            <w:noWrap/>
            <w:hideMark/>
          </w:tcPr>
          <w:p w14:paraId="303A2A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248C29C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D42B08E" w14:textId="16C93C7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Decanoic acid</w:t>
            </w:r>
          </w:p>
        </w:tc>
        <w:tc>
          <w:tcPr>
            <w:tcW w:w="2398" w:type="dxa"/>
            <w:noWrap/>
            <w:hideMark/>
          </w:tcPr>
          <w:p w14:paraId="027C2CD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0.00728 [0.00634–0.00823]</w:t>
            </w:r>
          </w:p>
        </w:tc>
        <w:tc>
          <w:tcPr>
            <w:tcW w:w="2398" w:type="dxa"/>
            <w:noWrap/>
            <w:hideMark/>
          </w:tcPr>
          <w:p w14:paraId="70D165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0.00774 [0.00645–0.0098]</w:t>
            </w:r>
          </w:p>
        </w:tc>
        <w:tc>
          <w:tcPr>
            <w:tcW w:w="1279" w:type="dxa"/>
            <w:noWrap/>
            <w:hideMark/>
          </w:tcPr>
          <w:p w14:paraId="2C1CF85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1.06357427</w:t>
            </w:r>
          </w:p>
        </w:tc>
        <w:tc>
          <w:tcPr>
            <w:tcW w:w="1891" w:type="dxa"/>
            <w:noWrap/>
            <w:hideMark/>
          </w:tcPr>
          <w:p w14:paraId="6E6EE5E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0.088920781</w:t>
            </w:r>
          </w:p>
        </w:tc>
        <w:tc>
          <w:tcPr>
            <w:tcW w:w="1279" w:type="dxa"/>
            <w:noWrap/>
            <w:hideMark/>
          </w:tcPr>
          <w:p w14:paraId="2F76F51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1A608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0.266905688</w:t>
            </w:r>
          </w:p>
        </w:tc>
        <w:tc>
          <w:tcPr>
            <w:tcW w:w="1279" w:type="dxa"/>
            <w:noWrap/>
            <w:hideMark/>
          </w:tcPr>
          <w:p w14:paraId="59A185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84F05D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02C13F5" w14:textId="4F6F58E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Undecylenic acid</w:t>
            </w:r>
          </w:p>
        </w:tc>
        <w:tc>
          <w:tcPr>
            <w:tcW w:w="2398" w:type="dxa"/>
            <w:noWrap/>
            <w:hideMark/>
          </w:tcPr>
          <w:p w14:paraId="2606753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0.000336 [0.000282–0.00041]</w:t>
            </w:r>
          </w:p>
        </w:tc>
        <w:tc>
          <w:tcPr>
            <w:tcW w:w="2398" w:type="dxa"/>
            <w:noWrap/>
            <w:hideMark/>
          </w:tcPr>
          <w:p w14:paraId="60CBCF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0.000366 [0.000243–0.000508]</w:t>
            </w:r>
          </w:p>
        </w:tc>
        <w:tc>
          <w:tcPr>
            <w:tcW w:w="1279" w:type="dxa"/>
            <w:noWrap/>
            <w:hideMark/>
          </w:tcPr>
          <w:p w14:paraId="05EAA34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1.087450144</w:t>
            </w:r>
          </w:p>
        </w:tc>
        <w:tc>
          <w:tcPr>
            <w:tcW w:w="1891" w:type="dxa"/>
            <w:noWrap/>
            <w:hideMark/>
          </w:tcPr>
          <w:p w14:paraId="15875BB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0.120949259</w:t>
            </w:r>
          </w:p>
        </w:tc>
        <w:tc>
          <w:tcPr>
            <w:tcW w:w="1279" w:type="dxa"/>
            <w:noWrap/>
            <w:hideMark/>
          </w:tcPr>
          <w:p w14:paraId="04D69C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83062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0.73524672</w:t>
            </w:r>
          </w:p>
        </w:tc>
        <w:tc>
          <w:tcPr>
            <w:tcW w:w="1279" w:type="dxa"/>
            <w:noWrap/>
            <w:hideMark/>
          </w:tcPr>
          <w:p w14:paraId="3335F6E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008259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A9EF858" w14:textId="4B01893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CDCA</w:t>
            </w:r>
          </w:p>
        </w:tc>
        <w:tc>
          <w:tcPr>
            <w:tcW w:w="2398" w:type="dxa"/>
            <w:noWrap/>
            <w:hideMark/>
          </w:tcPr>
          <w:p w14:paraId="4FAA248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0.000671 [0.000558–0.00119]</w:t>
            </w:r>
          </w:p>
        </w:tc>
        <w:tc>
          <w:tcPr>
            <w:tcW w:w="2398" w:type="dxa"/>
            <w:noWrap/>
            <w:hideMark/>
          </w:tcPr>
          <w:p w14:paraId="4D474F3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0.000803 [0.00047–0.00101]</w:t>
            </w:r>
          </w:p>
        </w:tc>
        <w:tc>
          <w:tcPr>
            <w:tcW w:w="1279" w:type="dxa"/>
            <w:noWrap/>
            <w:hideMark/>
          </w:tcPr>
          <w:p w14:paraId="43B6CF7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1.196749393</w:t>
            </w:r>
          </w:p>
        </w:tc>
        <w:tc>
          <w:tcPr>
            <w:tcW w:w="1891" w:type="dxa"/>
            <w:noWrap/>
            <w:hideMark/>
          </w:tcPr>
          <w:p w14:paraId="5741E3F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0.259121074</w:t>
            </w:r>
          </w:p>
        </w:tc>
        <w:tc>
          <w:tcPr>
            <w:tcW w:w="1279" w:type="dxa"/>
            <w:noWrap/>
            <w:hideMark/>
          </w:tcPr>
          <w:p w14:paraId="15D27A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6C4AE4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0.758542031</w:t>
            </w:r>
          </w:p>
        </w:tc>
        <w:tc>
          <w:tcPr>
            <w:tcW w:w="1279" w:type="dxa"/>
            <w:noWrap/>
            <w:hideMark/>
          </w:tcPr>
          <w:p w14:paraId="025E8B0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6371BA5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3980055" w14:textId="5A4146B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GCDCA</w:t>
            </w:r>
          </w:p>
        </w:tc>
        <w:tc>
          <w:tcPr>
            <w:tcW w:w="2398" w:type="dxa"/>
            <w:noWrap/>
            <w:hideMark/>
          </w:tcPr>
          <w:p w14:paraId="095196D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0.00507 [0.00201–0.0246]</w:t>
            </w:r>
          </w:p>
        </w:tc>
        <w:tc>
          <w:tcPr>
            <w:tcW w:w="2398" w:type="dxa"/>
            <w:noWrap/>
            <w:hideMark/>
          </w:tcPr>
          <w:p w14:paraId="1A156A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0.00873 [0.00253–0.0197]</w:t>
            </w:r>
          </w:p>
        </w:tc>
        <w:tc>
          <w:tcPr>
            <w:tcW w:w="1279" w:type="dxa"/>
            <w:noWrap/>
            <w:hideMark/>
          </w:tcPr>
          <w:p w14:paraId="42B52E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1.722303759</w:t>
            </w:r>
          </w:p>
        </w:tc>
        <w:tc>
          <w:tcPr>
            <w:tcW w:w="1891" w:type="dxa"/>
            <w:noWrap/>
            <w:hideMark/>
          </w:tcPr>
          <w:p w14:paraId="3BC84A4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0.78433961</w:t>
            </w:r>
          </w:p>
        </w:tc>
        <w:tc>
          <w:tcPr>
            <w:tcW w:w="1279" w:type="dxa"/>
            <w:noWrap/>
            <w:hideMark/>
          </w:tcPr>
          <w:p w14:paraId="0DD6DC0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6C344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0.841655433</w:t>
            </w:r>
          </w:p>
        </w:tc>
        <w:tc>
          <w:tcPr>
            <w:tcW w:w="1279" w:type="dxa"/>
            <w:noWrap/>
            <w:hideMark/>
          </w:tcPr>
          <w:p w14:paraId="0C34DF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5A76193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D07187E" w14:textId="61060A1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GDCA</w:t>
            </w:r>
          </w:p>
        </w:tc>
        <w:tc>
          <w:tcPr>
            <w:tcW w:w="2398" w:type="dxa"/>
            <w:noWrap/>
            <w:hideMark/>
          </w:tcPr>
          <w:p w14:paraId="34434E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0.00216 [0.000679–0.00387]</w:t>
            </w:r>
          </w:p>
        </w:tc>
        <w:tc>
          <w:tcPr>
            <w:tcW w:w="2398" w:type="dxa"/>
            <w:noWrap/>
            <w:hideMark/>
          </w:tcPr>
          <w:p w14:paraId="152DFF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0.00232 [0.00082–0.00567]</w:t>
            </w:r>
          </w:p>
        </w:tc>
        <w:tc>
          <w:tcPr>
            <w:tcW w:w="1279" w:type="dxa"/>
            <w:noWrap/>
            <w:hideMark/>
          </w:tcPr>
          <w:p w14:paraId="20AE500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1.074609497</w:t>
            </w:r>
          </w:p>
        </w:tc>
        <w:tc>
          <w:tcPr>
            <w:tcW w:w="1891" w:type="dxa"/>
            <w:noWrap/>
            <w:hideMark/>
          </w:tcPr>
          <w:p w14:paraId="5A41B1B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0.103812494</w:t>
            </w:r>
          </w:p>
        </w:tc>
        <w:tc>
          <w:tcPr>
            <w:tcW w:w="1279" w:type="dxa"/>
            <w:noWrap/>
            <w:hideMark/>
          </w:tcPr>
          <w:p w14:paraId="254B1B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D7C707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0.609035542</w:t>
            </w:r>
          </w:p>
        </w:tc>
        <w:tc>
          <w:tcPr>
            <w:tcW w:w="1279" w:type="dxa"/>
            <w:noWrap/>
            <w:hideMark/>
          </w:tcPr>
          <w:p w14:paraId="39F3D66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62494A5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FB167D4" w14:textId="671C5EF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Undecanoic acid</w:t>
            </w:r>
          </w:p>
        </w:tc>
        <w:tc>
          <w:tcPr>
            <w:tcW w:w="2398" w:type="dxa"/>
            <w:noWrap/>
            <w:hideMark/>
          </w:tcPr>
          <w:p w14:paraId="53E939F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0.00223 [0.00204–0.00303]</w:t>
            </w:r>
          </w:p>
        </w:tc>
        <w:tc>
          <w:tcPr>
            <w:tcW w:w="2398" w:type="dxa"/>
            <w:noWrap/>
            <w:hideMark/>
          </w:tcPr>
          <w:p w14:paraId="3561554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0.00246 [0.00192–0.00332]</w:t>
            </w:r>
          </w:p>
        </w:tc>
        <w:tc>
          <w:tcPr>
            <w:tcW w:w="1279" w:type="dxa"/>
            <w:noWrap/>
            <w:hideMark/>
          </w:tcPr>
          <w:p w14:paraId="7211667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1.099912183</w:t>
            </w:r>
          </w:p>
        </w:tc>
        <w:tc>
          <w:tcPr>
            <w:tcW w:w="1891" w:type="dxa"/>
            <w:noWrap/>
            <w:hideMark/>
          </w:tcPr>
          <w:p w14:paraId="209610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0.137388344</w:t>
            </w:r>
          </w:p>
        </w:tc>
        <w:tc>
          <w:tcPr>
            <w:tcW w:w="1279" w:type="dxa"/>
            <w:noWrap/>
            <w:hideMark/>
          </w:tcPr>
          <w:p w14:paraId="3814E2A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44869E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0.678086212</w:t>
            </w:r>
          </w:p>
        </w:tc>
        <w:tc>
          <w:tcPr>
            <w:tcW w:w="1279" w:type="dxa"/>
            <w:noWrap/>
            <w:hideMark/>
          </w:tcPr>
          <w:p w14:paraId="39147E9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2B34A4E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0B68DA7" w14:textId="613D028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Dodecanoic acid</w:t>
            </w:r>
          </w:p>
        </w:tc>
        <w:tc>
          <w:tcPr>
            <w:tcW w:w="2398" w:type="dxa"/>
            <w:noWrap/>
            <w:hideMark/>
          </w:tcPr>
          <w:p w14:paraId="66651E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0.0231 [0.0197–0.0311]</w:t>
            </w:r>
          </w:p>
        </w:tc>
        <w:tc>
          <w:tcPr>
            <w:tcW w:w="2398" w:type="dxa"/>
            <w:noWrap/>
            <w:hideMark/>
          </w:tcPr>
          <w:p w14:paraId="5050F9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0.0266 [0.0222–0.0319]</w:t>
            </w:r>
          </w:p>
        </w:tc>
        <w:tc>
          <w:tcPr>
            <w:tcW w:w="1279" w:type="dxa"/>
            <w:noWrap/>
            <w:hideMark/>
          </w:tcPr>
          <w:p w14:paraId="4D76449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1.153256122</w:t>
            </w:r>
          </w:p>
        </w:tc>
        <w:tc>
          <w:tcPr>
            <w:tcW w:w="1891" w:type="dxa"/>
            <w:noWrap/>
            <w:hideMark/>
          </w:tcPr>
          <w:p w14:paraId="4D3348B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0.20571295</w:t>
            </w:r>
          </w:p>
        </w:tc>
        <w:tc>
          <w:tcPr>
            <w:tcW w:w="1279" w:type="dxa"/>
            <w:noWrap/>
            <w:hideMark/>
          </w:tcPr>
          <w:p w14:paraId="4379CD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2CF8D1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0.371732776</w:t>
            </w:r>
          </w:p>
        </w:tc>
        <w:tc>
          <w:tcPr>
            <w:tcW w:w="1279" w:type="dxa"/>
            <w:noWrap/>
            <w:hideMark/>
          </w:tcPr>
          <w:p w14:paraId="5F64704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20661A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DA7A3A4" w14:textId="1A24C01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12-Tridecenoic acid</w:t>
            </w:r>
          </w:p>
        </w:tc>
        <w:tc>
          <w:tcPr>
            <w:tcW w:w="2398" w:type="dxa"/>
            <w:noWrap/>
            <w:hideMark/>
          </w:tcPr>
          <w:p w14:paraId="433D7D0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9.2e-05 [5.14e-05–0.000168]</w:t>
            </w:r>
          </w:p>
        </w:tc>
        <w:tc>
          <w:tcPr>
            <w:tcW w:w="2398" w:type="dxa"/>
            <w:noWrap/>
            <w:hideMark/>
          </w:tcPr>
          <w:p w14:paraId="28F1729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8.21e-05 [2.66e-05–0.000192]</w:t>
            </w:r>
          </w:p>
        </w:tc>
        <w:tc>
          <w:tcPr>
            <w:tcW w:w="1279" w:type="dxa"/>
            <w:noWrap/>
            <w:hideMark/>
          </w:tcPr>
          <w:p w14:paraId="51C5116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0.892349493</w:t>
            </w:r>
          </w:p>
        </w:tc>
        <w:tc>
          <w:tcPr>
            <w:tcW w:w="1891" w:type="dxa"/>
            <w:noWrap/>
            <w:hideMark/>
          </w:tcPr>
          <w:p w14:paraId="10393F0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-0.164319236</w:t>
            </w:r>
          </w:p>
        </w:tc>
        <w:tc>
          <w:tcPr>
            <w:tcW w:w="1279" w:type="dxa"/>
            <w:noWrap/>
            <w:hideMark/>
          </w:tcPr>
          <w:p w14:paraId="7F3412F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BC8474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0.681284926</w:t>
            </w:r>
          </w:p>
        </w:tc>
        <w:tc>
          <w:tcPr>
            <w:tcW w:w="1279" w:type="dxa"/>
            <w:noWrap/>
            <w:hideMark/>
          </w:tcPr>
          <w:p w14:paraId="1D6335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7D07492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9DC4A0F" w14:textId="238C204C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Tridecanoic acid</w:t>
            </w:r>
          </w:p>
        </w:tc>
        <w:tc>
          <w:tcPr>
            <w:tcW w:w="2398" w:type="dxa"/>
            <w:noWrap/>
            <w:hideMark/>
          </w:tcPr>
          <w:p w14:paraId="231202D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0.00505 [0.00328–0.0102]</w:t>
            </w:r>
          </w:p>
        </w:tc>
        <w:tc>
          <w:tcPr>
            <w:tcW w:w="2398" w:type="dxa"/>
            <w:noWrap/>
            <w:hideMark/>
          </w:tcPr>
          <w:p w14:paraId="0504818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0.00478 [0.00247–0.0136]</w:t>
            </w:r>
          </w:p>
        </w:tc>
        <w:tc>
          <w:tcPr>
            <w:tcW w:w="1279" w:type="dxa"/>
            <w:noWrap/>
            <w:hideMark/>
          </w:tcPr>
          <w:p w14:paraId="18E8BB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0.947005349</w:t>
            </w:r>
          </w:p>
        </w:tc>
        <w:tc>
          <w:tcPr>
            <w:tcW w:w="1891" w:type="dxa"/>
            <w:noWrap/>
            <w:hideMark/>
          </w:tcPr>
          <w:p w14:paraId="336394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-0.078555521</w:t>
            </w:r>
          </w:p>
        </w:tc>
        <w:tc>
          <w:tcPr>
            <w:tcW w:w="1279" w:type="dxa"/>
            <w:noWrap/>
            <w:hideMark/>
          </w:tcPr>
          <w:p w14:paraId="0E5662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3129C5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0.926542078</w:t>
            </w:r>
          </w:p>
        </w:tc>
        <w:tc>
          <w:tcPr>
            <w:tcW w:w="1279" w:type="dxa"/>
            <w:noWrap/>
            <w:hideMark/>
          </w:tcPr>
          <w:p w14:paraId="1C04BE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6D41136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B8D46F0" w14:textId="44F6409C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Myristoleic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15E737D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0.00169 [0.00138–0.00624]</w:t>
            </w:r>
          </w:p>
        </w:tc>
        <w:tc>
          <w:tcPr>
            <w:tcW w:w="2398" w:type="dxa"/>
            <w:noWrap/>
            <w:hideMark/>
          </w:tcPr>
          <w:p w14:paraId="6255CDA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0.00431 [0.00203–0.00948]</w:t>
            </w:r>
          </w:p>
        </w:tc>
        <w:tc>
          <w:tcPr>
            <w:tcW w:w="1279" w:type="dxa"/>
            <w:noWrap/>
            <w:hideMark/>
          </w:tcPr>
          <w:p w14:paraId="10BE7E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2.559498146</w:t>
            </w:r>
          </w:p>
        </w:tc>
        <w:tc>
          <w:tcPr>
            <w:tcW w:w="1891" w:type="dxa"/>
            <w:noWrap/>
            <w:hideMark/>
          </w:tcPr>
          <w:p w14:paraId="7715DB4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1.355860961</w:t>
            </w:r>
          </w:p>
        </w:tc>
        <w:tc>
          <w:tcPr>
            <w:tcW w:w="1279" w:type="dxa"/>
            <w:noWrap/>
            <w:hideMark/>
          </w:tcPr>
          <w:p w14:paraId="1C89D0F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E235B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0.479052534</w:t>
            </w:r>
          </w:p>
        </w:tc>
        <w:tc>
          <w:tcPr>
            <w:tcW w:w="1279" w:type="dxa"/>
            <w:noWrap/>
            <w:hideMark/>
          </w:tcPr>
          <w:p w14:paraId="5D7BB0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0.939501085</w:t>
            </w:r>
          </w:p>
        </w:tc>
      </w:tr>
      <w:tr w:rsidR="005F4906" w:rsidRPr="001314BA" w14:paraId="22FFEA0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492332D" w14:textId="0A8944B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9E-tetradecenoic acid</w:t>
            </w:r>
          </w:p>
        </w:tc>
        <w:tc>
          <w:tcPr>
            <w:tcW w:w="2398" w:type="dxa"/>
            <w:noWrap/>
            <w:hideMark/>
          </w:tcPr>
          <w:p w14:paraId="27C240C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0.0116 [0.00324–0.015]</w:t>
            </w:r>
          </w:p>
        </w:tc>
        <w:tc>
          <w:tcPr>
            <w:tcW w:w="2398" w:type="dxa"/>
            <w:noWrap/>
            <w:hideMark/>
          </w:tcPr>
          <w:p w14:paraId="623B0C3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0.00604 [0.00238–0.0251]</w:t>
            </w:r>
          </w:p>
        </w:tc>
        <w:tc>
          <w:tcPr>
            <w:tcW w:w="1279" w:type="dxa"/>
            <w:noWrap/>
            <w:hideMark/>
          </w:tcPr>
          <w:p w14:paraId="0E51A87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0.521788386</w:t>
            </w:r>
          </w:p>
        </w:tc>
        <w:tc>
          <w:tcPr>
            <w:tcW w:w="1891" w:type="dxa"/>
            <w:noWrap/>
            <w:hideMark/>
          </w:tcPr>
          <w:p w14:paraId="6DB81C4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-0.938463261</w:t>
            </w:r>
          </w:p>
        </w:tc>
        <w:tc>
          <w:tcPr>
            <w:tcW w:w="1279" w:type="dxa"/>
            <w:noWrap/>
            <w:hideMark/>
          </w:tcPr>
          <w:p w14:paraId="4B214A6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73001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0.611847602</w:t>
            </w:r>
          </w:p>
        </w:tc>
        <w:tc>
          <w:tcPr>
            <w:tcW w:w="1279" w:type="dxa"/>
            <w:noWrap/>
            <w:hideMark/>
          </w:tcPr>
          <w:p w14:paraId="67C59C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47FDC1F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EC2B3F6" w14:textId="778D38F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Ricinoleic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1E7EC9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0.000564 [0.000399–0.000905]</w:t>
            </w:r>
          </w:p>
        </w:tc>
        <w:tc>
          <w:tcPr>
            <w:tcW w:w="2398" w:type="dxa"/>
            <w:noWrap/>
            <w:hideMark/>
          </w:tcPr>
          <w:p w14:paraId="011434C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0.000703 [0.000488–0.00106]</w:t>
            </w:r>
          </w:p>
        </w:tc>
        <w:tc>
          <w:tcPr>
            <w:tcW w:w="1279" w:type="dxa"/>
            <w:noWrap/>
            <w:hideMark/>
          </w:tcPr>
          <w:p w14:paraId="7F388C6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1.247823742</w:t>
            </w:r>
          </w:p>
        </w:tc>
        <w:tc>
          <w:tcPr>
            <w:tcW w:w="1891" w:type="dxa"/>
            <w:noWrap/>
            <w:hideMark/>
          </w:tcPr>
          <w:p w14:paraId="37703A4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0.319414164</w:t>
            </w:r>
          </w:p>
        </w:tc>
        <w:tc>
          <w:tcPr>
            <w:tcW w:w="1279" w:type="dxa"/>
            <w:noWrap/>
            <w:hideMark/>
          </w:tcPr>
          <w:p w14:paraId="6778341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972699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0.348419418</w:t>
            </w:r>
          </w:p>
        </w:tc>
        <w:tc>
          <w:tcPr>
            <w:tcW w:w="1279" w:type="dxa"/>
            <w:noWrap/>
            <w:hideMark/>
          </w:tcPr>
          <w:p w14:paraId="054876A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EA2EE6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D07B30A" w14:textId="528D9FF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12-Hydroxystearic acid</w:t>
            </w:r>
          </w:p>
        </w:tc>
        <w:tc>
          <w:tcPr>
            <w:tcW w:w="2398" w:type="dxa"/>
            <w:noWrap/>
            <w:hideMark/>
          </w:tcPr>
          <w:p w14:paraId="5B6C864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0.00639 [0.00605–0.00685]</w:t>
            </w:r>
          </w:p>
        </w:tc>
        <w:tc>
          <w:tcPr>
            <w:tcW w:w="2398" w:type="dxa"/>
            <w:noWrap/>
            <w:hideMark/>
          </w:tcPr>
          <w:p w14:paraId="6D6972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0.00751 [0.00301–0.011]</w:t>
            </w:r>
          </w:p>
        </w:tc>
        <w:tc>
          <w:tcPr>
            <w:tcW w:w="1279" w:type="dxa"/>
            <w:noWrap/>
            <w:hideMark/>
          </w:tcPr>
          <w:p w14:paraId="015383A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1.17406609</w:t>
            </w:r>
          </w:p>
        </w:tc>
        <w:tc>
          <w:tcPr>
            <w:tcW w:w="1891" w:type="dxa"/>
            <w:noWrap/>
            <w:hideMark/>
          </w:tcPr>
          <w:p w14:paraId="7BEEDC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0.231513622</w:t>
            </w:r>
          </w:p>
        </w:tc>
        <w:tc>
          <w:tcPr>
            <w:tcW w:w="1279" w:type="dxa"/>
            <w:noWrap/>
            <w:hideMark/>
          </w:tcPr>
          <w:p w14:paraId="158E599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10EFC1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0.31652587</w:t>
            </w:r>
          </w:p>
        </w:tc>
        <w:tc>
          <w:tcPr>
            <w:tcW w:w="1279" w:type="dxa"/>
            <w:noWrap/>
            <w:hideMark/>
          </w:tcPr>
          <w:p w14:paraId="06EA1E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66CD47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BA09D77" w14:textId="7DDDA49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Myristic acid</w:t>
            </w:r>
          </w:p>
        </w:tc>
        <w:tc>
          <w:tcPr>
            <w:tcW w:w="2398" w:type="dxa"/>
            <w:noWrap/>
            <w:hideMark/>
          </w:tcPr>
          <w:p w14:paraId="4BC5B2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0.171 [0.0506–0.348]</w:t>
            </w:r>
          </w:p>
        </w:tc>
        <w:tc>
          <w:tcPr>
            <w:tcW w:w="2398" w:type="dxa"/>
            <w:noWrap/>
            <w:hideMark/>
          </w:tcPr>
          <w:p w14:paraId="7A6FE50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0.0892 [0.0338–0.225]</w:t>
            </w:r>
          </w:p>
        </w:tc>
        <w:tc>
          <w:tcPr>
            <w:tcW w:w="1279" w:type="dxa"/>
            <w:noWrap/>
            <w:hideMark/>
          </w:tcPr>
          <w:p w14:paraId="31B13C7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0.520431867</w:t>
            </w:r>
          </w:p>
        </w:tc>
        <w:tc>
          <w:tcPr>
            <w:tcW w:w="1891" w:type="dxa"/>
            <w:noWrap/>
            <w:hideMark/>
          </w:tcPr>
          <w:p w14:paraId="776896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-0.942218792</w:t>
            </w:r>
          </w:p>
        </w:tc>
        <w:tc>
          <w:tcPr>
            <w:tcW w:w="1279" w:type="dxa"/>
            <w:noWrap/>
            <w:hideMark/>
          </w:tcPr>
          <w:p w14:paraId="02587E2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7ED39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0.247343822</w:t>
            </w:r>
          </w:p>
        </w:tc>
        <w:tc>
          <w:tcPr>
            <w:tcW w:w="1279" w:type="dxa"/>
            <w:noWrap/>
            <w:hideMark/>
          </w:tcPr>
          <w:p w14:paraId="02D3E7B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BBFD81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82068B2" w14:textId="238A4831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9-Pentadecenoic acid</w:t>
            </w:r>
          </w:p>
        </w:tc>
        <w:tc>
          <w:tcPr>
            <w:tcW w:w="2398" w:type="dxa"/>
            <w:noWrap/>
            <w:hideMark/>
          </w:tcPr>
          <w:p w14:paraId="3E5D68B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0.000165 [2.12e-05–0.00203]</w:t>
            </w:r>
          </w:p>
        </w:tc>
        <w:tc>
          <w:tcPr>
            <w:tcW w:w="2398" w:type="dxa"/>
            <w:noWrap/>
            <w:hideMark/>
          </w:tcPr>
          <w:p w14:paraId="20878F4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0.000629 [0.000141–0.00268]</w:t>
            </w:r>
          </w:p>
        </w:tc>
        <w:tc>
          <w:tcPr>
            <w:tcW w:w="1279" w:type="dxa"/>
            <w:noWrap/>
            <w:hideMark/>
          </w:tcPr>
          <w:p w14:paraId="0B9032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3.801678864</w:t>
            </w:r>
          </w:p>
        </w:tc>
        <w:tc>
          <w:tcPr>
            <w:tcW w:w="1891" w:type="dxa"/>
            <w:noWrap/>
            <w:hideMark/>
          </w:tcPr>
          <w:p w14:paraId="35FD331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1.92663667</w:t>
            </w:r>
          </w:p>
        </w:tc>
        <w:tc>
          <w:tcPr>
            <w:tcW w:w="1279" w:type="dxa"/>
            <w:noWrap/>
            <w:hideMark/>
          </w:tcPr>
          <w:p w14:paraId="4D9DC02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7E1D7A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0.226171565</w:t>
            </w:r>
          </w:p>
        </w:tc>
        <w:tc>
          <w:tcPr>
            <w:tcW w:w="1279" w:type="dxa"/>
            <w:noWrap/>
            <w:hideMark/>
          </w:tcPr>
          <w:p w14:paraId="6E1C38E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BFF6AC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9D128F2" w14:textId="23E6C38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Pentadecanoic acid</w:t>
            </w:r>
          </w:p>
        </w:tc>
        <w:tc>
          <w:tcPr>
            <w:tcW w:w="2398" w:type="dxa"/>
            <w:noWrap/>
            <w:hideMark/>
          </w:tcPr>
          <w:p w14:paraId="081C8F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0.0369 [0.0253–0.099]</w:t>
            </w:r>
          </w:p>
        </w:tc>
        <w:tc>
          <w:tcPr>
            <w:tcW w:w="2398" w:type="dxa"/>
            <w:noWrap/>
            <w:hideMark/>
          </w:tcPr>
          <w:p w14:paraId="4AC574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0.0478 [0.0176–0.122]</w:t>
            </w:r>
          </w:p>
        </w:tc>
        <w:tc>
          <w:tcPr>
            <w:tcW w:w="1279" w:type="dxa"/>
            <w:noWrap/>
            <w:hideMark/>
          </w:tcPr>
          <w:p w14:paraId="1419FC7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1.297252345</w:t>
            </w:r>
          </w:p>
        </w:tc>
        <w:tc>
          <w:tcPr>
            <w:tcW w:w="1891" w:type="dxa"/>
            <w:noWrap/>
            <w:hideMark/>
          </w:tcPr>
          <w:p w14:paraId="43F674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0.375459144</w:t>
            </w:r>
          </w:p>
        </w:tc>
        <w:tc>
          <w:tcPr>
            <w:tcW w:w="1279" w:type="dxa"/>
            <w:noWrap/>
            <w:hideMark/>
          </w:tcPr>
          <w:p w14:paraId="60F1C9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6BE911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0.914342122</w:t>
            </w:r>
          </w:p>
        </w:tc>
        <w:tc>
          <w:tcPr>
            <w:tcW w:w="1279" w:type="dxa"/>
            <w:noWrap/>
            <w:hideMark/>
          </w:tcPr>
          <w:p w14:paraId="47D11AD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2A3121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0AFD80A" w14:textId="494B2B1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Palmitoleic acid</w:t>
            </w:r>
          </w:p>
        </w:tc>
        <w:tc>
          <w:tcPr>
            <w:tcW w:w="2398" w:type="dxa"/>
            <w:noWrap/>
            <w:hideMark/>
          </w:tcPr>
          <w:p w14:paraId="04FFD49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0.18 [0.0868–0.392]</w:t>
            </w:r>
          </w:p>
        </w:tc>
        <w:tc>
          <w:tcPr>
            <w:tcW w:w="2398" w:type="dxa"/>
            <w:noWrap/>
            <w:hideMark/>
          </w:tcPr>
          <w:p w14:paraId="658C9B3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0.261 [0.105–0.595]</w:t>
            </w:r>
          </w:p>
        </w:tc>
        <w:tc>
          <w:tcPr>
            <w:tcW w:w="1279" w:type="dxa"/>
            <w:noWrap/>
            <w:hideMark/>
          </w:tcPr>
          <w:p w14:paraId="5E2AB9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1.447552636</w:t>
            </w:r>
          </w:p>
        </w:tc>
        <w:tc>
          <w:tcPr>
            <w:tcW w:w="1891" w:type="dxa"/>
            <w:noWrap/>
            <w:hideMark/>
          </w:tcPr>
          <w:p w14:paraId="2813037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0.533615809</w:t>
            </w:r>
          </w:p>
        </w:tc>
        <w:tc>
          <w:tcPr>
            <w:tcW w:w="1279" w:type="dxa"/>
            <w:noWrap/>
            <w:hideMark/>
          </w:tcPr>
          <w:p w14:paraId="7C7956F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60AB81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0.678086212</w:t>
            </w:r>
          </w:p>
        </w:tc>
        <w:tc>
          <w:tcPr>
            <w:tcW w:w="1279" w:type="dxa"/>
            <w:noWrap/>
            <w:hideMark/>
          </w:tcPr>
          <w:p w14:paraId="744553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29EE63B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4FA4D2E" w14:textId="288E02A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Palmitelaidic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716FC07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0.0179 [0.0127–0.0702]</w:t>
            </w:r>
          </w:p>
        </w:tc>
        <w:tc>
          <w:tcPr>
            <w:tcW w:w="2398" w:type="dxa"/>
            <w:noWrap/>
            <w:hideMark/>
          </w:tcPr>
          <w:p w14:paraId="67377E8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0.0392 [0.00707–0.142]</w:t>
            </w:r>
          </w:p>
        </w:tc>
        <w:tc>
          <w:tcPr>
            <w:tcW w:w="1279" w:type="dxa"/>
            <w:noWrap/>
            <w:hideMark/>
          </w:tcPr>
          <w:p w14:paraId="56FCFCA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2.193372286</w:t>
            </w:r>
          </w:p>
        </w:tc>
        <w:tc>
          <w:tcPr>
            <w:tcW w:w="1891" w:type="dxa"/>
            <w:noWrap/>
            <w:hideMark/>
          </w:tcPr>
          <w:p w14:paraId="427521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1.133150704</w:t>
            </w:r>
          </w:p>
        </w:tc>
        <w:tc>
          <w:tcPr>
            <w:tcW w:w="1279" w:type="dxa"/>
            <w:noWrap/>
            <w:hideMark/>
          </w:tcPr>
          <w:p w14:paraId="228D6A9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63FD89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0.95099018</w:t>
            </w:r>
          </w:p>
        </w:tc>
        <w:tc>
          <w:tcPr>
            <w:tcW w:w="1279" w:type="dxa"/>
            <w:noWrap/>
            <w:hideMark/>
          </w:tcPr>
          <w:p w14:paraId="7A65AE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38C794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974BE32" w14:textId="6A18A96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10Z-Heptadecenoic acid</w:t>
            </w:r>
          </w:p>
        </w:tc>
        <w:tc>
          <w:tcPr>
            <w:tcW w:w="2398" w:type="dxa"/>
            <w:noWrap/>
            <w:hideMark/>
          </w:tcPr>
          <w:p w14:paraId="4EB1660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0.0357 [0.0165–0.0877]</w:t>
            </w:r>
          </w:p>
        </w:tc>
        <w:tc>
          <w:tcPr>
            <w:tcW w:w="2398" w:type="dxa"/>
            <w:noWrap/>
            <w:hideMark/>
          </w:tcPr>
          <w:p w14:paraId="06A3B03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0.0495 [0.0131–0.0838]</w:t>
            </w:r>
          </w:p>
        </w:tc>
        <w:tc>
          <w:tcPr>
            <w:tcW w:w="1279" w:type="dxa"/>
            <w:noWrap/>
            <w:hideMark/>
          </w:tcPr>
          <w:p w14:paraId="50AB5A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1.386106502</w:t>
            </w:r>
          </w:p>
        </w:tc>
        <w:tc>
          <w:tcPr>
            <w:tcW w:w="1891" w:type="dxa"/>
            <w:noWrap/>
            <w:hideMark/>
          </w:tcPr>
          <w:p w14:paraId="58CD5F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0.471038112</w:t>
            </w:r>
          </w:p>
        </w:tc>
        <w:tc>
          <w:tcPr>
            <w:tcW w:w="1279" w:type="dxa"/>
            <w:noWrap/>
            <w:hideMark/>
          </w:tcPr>
          <w:p w14:paraId="59CE78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104AEE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9" w:type="dxa"/>
            <w:noWrap/>
            <w:hideMark/>
          </w:tcPr>
          <w:p w14:paraId="0BB756E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F4906" w:rsidRPr="001314BA" w14:paraId="06636C4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F14C76D" w14:textId="2CAE8DF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10-Trans-Heptadecenoic acid</w:t>
            </w:r>
          </w:p>
        </w:tc>
        <w:tc>
          <w:tcPr>
            <w:tcW w:w="2398" w:type="dxa"/>
            <w:noWrap/>
            <w:hideMark/>
          </w:tcPr>
          <w:p w14:paraId="2B334A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0.00289 [0.00156–0.00767]</w:t>
            </w:r>
          </w:p>
        </w:tc>
        <w:tc>
          <w:tcPr>
            <w:tcW w:w="2398" w:type="dxa"/>
            <w:noWrap/>
            <w:hideMark/>
          </w:tcPr>
          <w:p w14:paraId="69ABFFE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0.0027 [0.000556–0.0136]</w:t>
            </w:r>
          </w:p>
        </w:tc>
        <w:tc>
          <w:tcPr>
            <w:tcW w:w="1279" w:type="dxa"/>
            <w:noWrap/>
            <w:hideMark/>
          </w:tcPr>
          <w:p w14:paraId="068529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0.931331184</w:t>
            </w:r>
          </w:p>
        </w:tc>
        <w:tc>
          <w:tcPr>
            <w:tcW w:w="1891" w:type="dxa"/>
            <w:noWrap/>
            <w:hideMark/>
          </w:tcPr>
          <w:p w14:paraId="3D93BC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-0.10263381</w:t>
            </w:r>
          </w:p>
        </w:tc>
        <w:tc>
          <w:tcPr>
            <w:tcW w:w="1279" w:type="dxa"/>
            <w:noWrap/>
            <w:hideMark/>
          </w:tcPr>
          <w:p w14:paraId="67BEDBC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001B92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0.66991682</w:t>
            </w:r>
          </w:p>
        </w:tc>
        <w:tc>
          <w:tcPr>
            <w:tcW w:w="1279" w:type="dxa"/>
            <w:noWrap/>
            <w:hideMark/>
          </w:tcPr>
          <w:p w14:paraId="7D28196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1F38B36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F3D639E" w14:textId="0ED0F00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alpha-Linolenic acid</w:t>
            </w:r>
          </w:p>
        </w:tc>
        <w:tc>
          <w:tcPr>
            <w:tcW w:w="2398" w:type="dxa"/>
            <w:noWrap/>
            <w:hideMark/>
          </w:tcPr>
          <w:p w14:paraId="612361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0.00405 [0.0028–0.00579]</w:t>
            </w:r>
          </w:p>
        </w:tc>
        <w:tc>
          <w:tcPr>
            <w:tcW w:w="2398" w:type="dxa"/>
            <w:noWrap/>
            <w:hideMark/>
          </w:tcPr>
          <w:p w14:paraId="25730C9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0.00372 [0.0031–0.00662]</w:t>
            </w:r>
          </w:p>
        </w:tc>
        <w:tc>
          <w:tcPr>
            <w:tcW w:w="1279" w:type="dxa"/>
            <w:noWrap/>
            <w:hideMark/>
          </w:tcPr>
          <w:p w14:paraId="49B6C2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0.918382508</w:t>
            </w:r>
          </w:p>
        </w:tc>
        <w:tc>
          <w:tcPr>
            <w:tcW w:w="1891" w:type="dxa"/>
            <w:noWrap/>
            <w:hideMark/>
          </w:tcPr>
          <w:p w14:paraId="03633E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-0.122832931</w:t>
            </w:r>
          </w:p>
        </w:tc>
        <w:tc>
          <w:tcPr>
            <w:tcW w:w="1279" w:type="dxa"/>
            <w:noWrap/>
            <w:hideMark/>
          </w:tcPr>
          <w:p w14:paraId="115BBF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7CA17C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0.926542078</w:t>
            </w:r>
          </w:p>
        </w:tc>
        <w:tc>
          <w:tcPr>
            <w:tcW w:w="1279" w:type="dxa"/>
            <w:noWrap/>
            <w:hideMark/>
          </w:tcPr>
          <w:p w14:paraId="6EFDF1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EA051D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D473714" w14:textId="10DF61D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gamma-Linolenic acid</w:t>
            </w:r>
          </w:p>
        </w:tc>
        <w:tc>
          <w:tcPr>
            <w:tcW w:w="2398" w:type="dxa"/>
            <w:noWrap/>
            <w:hideMark/>
          </w:tcPr>
          <w:p w14:paraId="1018F11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0.0131 [0.00583–0.0251]</w:t>
            </w:r>
          </w:p>
        </w:tc>
        <w:tc>
          <w:tcPr>
            <w:tcW w:w="2398" w:type="dxa"/>
            <w:noWrap/>
            <w:hideMark/>
          </w:tcPr>
          <w:p w14:paraId="27E64F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0.00631 [0.003–0.0185]</w:t>
            </w:r>
          </w:p>
        </w:tc>
        <w:tc>
          <w:tcPr>
            <w:tcW w:w="1279" w:type="dxa"/>
            <w:noWrap/>
            <w:hideMark/>
          </w:tcPr>
          <w:p w14:paraId="498218C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0.48138333</w:t>
            </w:r>
          </w:p>
        </w:tc>
        <w:tc>
          <w:tcPr>
            <w:tcW w:w="1891" w:type="dxa"/>
            <w:noWrap/>
            <w:hideMark/>
          </w:tcPr>
          <w:p w14:paraId="1EFCB6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-1.054741912</w:t>
            </w:r>
          </w:p>
        </w:tc>
        <w:tc>
          <w:tcPr>
            <w:tcW w:w="1279" w:type="dxa"/>
            <w:noWrap/>
            <w:hideMark/>
          </w:tcPr>
          <w:p w14:paraId="5FF5E9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780D4AC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0.069548589</w:t>
            </w:r>
          </w:p>
        </w:tc>
        <w:tc>
          <w:tcPr>
            <w:tcW w:w="1279" w:type="dxa"/>
            <w:noWrap/>
            <w:hideMark/>
          </w:tcPr>
          <w:p w14:paraId="30FB2A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5C832AA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771552A" w14:textId="2CCFCAE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Linoleic acid</w:t>
            </w:r>
          </w:p>
        </w:tc>
        <w:tc>
          <w:tcPr>
            <w:tcW w:w="2398" w:type="dxa"/>
            <w:noWrap/>
            <w:hideMark/>
          </w:tcPr>
          <w:p w14:paraId="31DD09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0.87 [0.652–1.58]</w:t>
            </w:r>
          </w:p>
        </w:tc>
        <w:tc>
          <w:tcPr>
            <w:tcW w:w="2398" w:type="dxa"/>
            <w:noWrap/>
            <w:hideMark/>
          </w:tcPr>
          <w:p w14:paraId="07CF784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 [0.65–1.64]</w:t>
            </w:r>
          </w:p>
        </w:tc>
        <w:tc>
          <w:tcPr>
            <w:tcW w:w="1279" w:type="dxa"/>
            <w:noWrap/>
            <w:hideMark/>
          </w:tcPr>
          <w:p w14:paraId="3D467A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1.26096528</w:t>
            </w:r>
          </w:p>
        </w:tc>
        <w:tc>
          <w:tcPr>
            <w:tcW w:w="1891" w:type="dxa"/>
            <w:noWrap/>
            <w:hideMark/>
          </w:tcPr>
          <w:p w14:paraId="53C48C3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0.334528553</w:t>
            </w:r>
          </w:p>
        </w:tc>
        <w:tc>
          <w:tcPr>
            <w:tcW w:w="1279" w:type="dxa"/>
            <w:noWrap/>
            <w:hideMark/>
          </w:tcPr>
          <w:p w14:paraId="364468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96C07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0.746865959</w:t>
            </w:r>
          </w:p>
        </w:tc>
        <w:tc>
          <w:tcPr>
            <w:tcW w:w="1279" w:type="dxa"/>
            <w:noWrap/>
            <w:hideMark/>
          </w:tcPr>
          <w:p w14:paraId="4067786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68643C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F0973E9" w14:textId="42FAE13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EPA</w:t>
            </w:r>
          </w:p>
        </w:tc>
        <w:tc>
          <w:tcPr>
            <w:tcW w:w="2398" w:type="dxa"/>
            <w:noWrap/>
            <w:hideMark/>
          </w:tcPr>
          <w:p w14:paraId="18B080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0.0129 [0.00834–0.0214]</w:t>
            </w:r>
          </w:p>
        </w:tc>
        <w:tc>
          <w:tcPr>
            <w:tcW w:w="2398" w:type="dxa"/>
            <w:noWrap/>
            <w:hideMark/>
          </w:tcPr>
          <w:p w14:paraId="4640389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0.00971 [0.00785–0.0143]</w:t>
            </w:r>
          </w:p>
        </w:tc>
        <w:tc>
          <w:tcPr>
            <w:tcW w:w="1279" w:type="dxa"/>
            <w:noWrap/>
            <w:hideMark/>
          </w:tcPr>
          <w:p w14:paraId="28C8393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0.752980369</w:t>
            </w:r>
          </w:p>
        </w:tc>
        <w:tc>
          <w:tcPr>
            <w:tcW w:w="1891" w:type="dxa"/>
            <w:noWrap/>
            <w:hideMark/>
          </w:tcPr>
          <w:p w14:paraId="2447176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-0.409315842</w:t>
            </w:r>
          </w:p>
        </w:tc>
        <w:tc>
          <w:tcPr>
            <w:tcW w:w="1279" w:type="dxa"/>
            <w:noWrap/>
            <w:hideMark/>
          </w:tcPr>
          <w:p w14:paraId="565A3F0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F31FE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0.380072218</w:t>
            </w:r>
          </w:p>
        </w:tc>
        <w:tc>
          <w:tcPr>
            <w:tcW w:w="1279" w:type="dxa"/>
            <w:noWrap/>
            <w:hideMark/>
          </w:tcPr>
          <w:p w14:paraId="1BFBD0C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4369E66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7E40EEE" w14:textId="425162B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Arachidonic acid</w:t>
            </w:r>
          </w:p>
        </w:tc>
        <w:tc>
          <w:tcPr>
            <w:tcW w:w="2398" w:type="dxa"/>
            <w:noWrap/>
            <w:hideMark/>
          </w:tcPr>
          <w:p w14:paraId="531D72D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0.446 [0.378–0.676]</w:t>
            </w:r>
          </w:p>
        </w:tc>
        <w:tc>
          <w:tcPr>
            <w:tcW w:w="2398" w:type="dxa"/>
            <w:noWrap/>
            <w:hideMark/>
          </w:tcPr>
          <w:p w14:paraId="2BCA71C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0.48 [0.355–0.667]</w:t>
            </w:r>
          </w:p>
        </w:tc>
        <w:tc>
          <w:tcPr>
            <w:tcW w:w="1279" w:type="dxa"/>
            <w:noWrap/>
            <w:hideMark/>
          </w:tcPr>
          <w:p w14:paraId="107C8FF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1.075813553</w:t>
            </w:r>
          </w:p>
        </w:tc>
        <w:tc>
          <w:tcPr>
            <w:tcW w:w="1891" w:type="dxa"/>
            <w:noWrap/>
            <w:hideMark/>
          </w:tcPr>
          <w:p w14:paraId="15AB4C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0.105428069</w:t>
            </w:r>
          </w:p>
        </w:tc>
        <w:tc>
          <w:tcPr>
            <w:tcW w:w="1279" w:type="dxa"/>
            <w:noWrap/>
            <w:hideMark/>
          </w:tcPr>
          <w:p w14:paraId="6798E71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FE69E9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0.865768195</w:t>
            </w:r>
          </w:p>
        </w:tc>
        <w:tc>
          <w:tcPr>
            <w:tcW w:w="1279" w:type="dxa"/>
            <w:noWrap/>
            <w:hideMark/>
          </w:tcPr>
          <w:p w14:paraId="7D5F185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290D6B3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E677735" w14:textId="3090B55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Dihomo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-gamma-linolenic acid</w:t>
            </w:r>
          </w:p>
        </w:tc>
        <w:tc>
          <w:tcPr>
            <w:tcW w:w="2398" w:type="dxa"/>
            <w:noWrap/>
            <w:hideMark/>
          </w:tcPr>
          <w:p w14:paraId="625529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0.187 [0.145–0.254]</w:t>
            </w:r>
          </w:p>
        </w:tc>
        <w:tc>
          <w:tcPr>
            <w:tcW w:w="2398" w:type="dxa"/>
            <w:noWrap/>
            <w:hideMark/>
          </w:tcPr>
          <w:p w14:paraId="78217BA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0.204 [0.122–0.348]</w:t>
            </w:r>
          </w:p>
        </w:tc>
        <w:tc>
          <w:tcPr>
            <w:tcW w:w="1279" w:type="dxa"/>
            <w:noWrap/>
            <w:hideMark/>
          </w:tcPr>
          <w:p w14:paraId="37909F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1.091724898</w:t>
            </w:r>
          </w:p>
        </w:tc>
        <w:tc>
          <w:tcPr>
            <w:tcW w:w="1891" w:type="dxa"/>
            <w:noWrap/>
            <w:hideMark/>
          </w:tcPr>
          <w:p w14:paraId="42557D8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0.12660936</w:t>
            </w:r>
          </w:p>
        </w:tc>
        <w:tc>
          <w:tcPr>
            <w:tcW w:w="1279" w:type="dxa"/>
            <w:noWrap/>
            <w:hideMark/>
          </w:tcPr>
          <w:p w14:paraId="64BC8F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0CFD4A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0.890004421</w:t>
            </w:r>
          </w:p>
        </w:tc>
        <w:tc>
          <w:tcPr>
            <w:tcW w:w="1279" w:type="dxa"/>
            <w:noWrap/>
            <w:hideMark/>
          </w:tcPr>
          <w:p w14:paraId="301ECF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B3B959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2D683F5" w14:textId="512DF04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DHA</w:t>
            </w:r>
          </w:p>
        </w:tc>
        <w:tc>
          <w:tcPr>
            <w:tcW w:w="2398" w:type="dxa"/>
            <w:noWrap/>
            <w:hideMark/>
          </w:tcPr>
          <w:p w14:paraId="7A910E3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0.588 [0.258–0.796]</w:t>
            </w:r>
          </w:p>
        </w:tc>
        <w:tc>
          <w:tcPr>
            <w:tcW w:w="2398" w:type="dxa"/>
            <w:noWrap/>
            <w:hideMark/>
          </w:tcPr>
          <w:p w14:paraId="29DB476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0.362 [0.229–0.737]</w:t>
            </w:r>
          </w:p>
        </w:tc>
        <w:tc>
          <w:tcPr>
            <w:tcW w:w="1279" w:type="dxa"/>
            <w:noWrap/>
            <w:hideMark/>
          </w:tcPr>
          <w:p w14:paraId="5C4DEDF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0.616221955</w:t>
            </w:r>
          </w:p>
        </w:tc>
        <w:tc>
          <w:tcPr>
            <w:tcW w:w="1891" w:type="dxa"/>
            <w:noWrap/>
            <w:hideMark/>
          </w:tcPr>
          <w:p w14:paraId="34ADF5A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-0.698478011</w:t>
            </w:r>
          </w:p>
        </w:tc>
        <w:tc>
          <w:tcPr>
            <w:tcW w:w="1279" w:type="dxa"/>
            <w:noWrap/>
            <w:hideMark/>
          </w:tcPr>
          <w:p w14:paraId="10B56C2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B03946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0.273652538</w:t>
            </w:r>
          </w:p>
        </w:tc>
        <w:tc>
          <w:tcPr>
            <w:tcW w:w="1279" w:type="dxa"/>
            <w:noWrap/>
            <w:hideMark/>
          </w:tcPr>
          <w:p w14:paraId="7361D52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814C8E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7E74423" w14:textId="28F834F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DPA</w:t>
            </w:r>
          </w:p>
        </w:tc>
        <w:tc>
          <w:tcPr>
            <w:tcW w:w="2398" w:type="dxa"/>
            <w:noWrap/>
            <w:hideMark/>
          </w:tcPr>
          <w:p w14:paraId="4E2DAA9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0.0128 [0.00913–0.0207]</w:t>
            </w:r>
          </w:p>
        </w:tc>
        <w:tc>
          <w:tcPr>
            <w:tcW w:w="2398" w:type="dxa"/>
            <w:noWrap/>
            <w:hideMark/>
          </w:tcPr>
          <w:p w14:paraId="48F70F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0.0137 [0.00924–0.0208]</w:t>
            </w:r>
          </w:p>
        </w:tc>
        <w:tc>
          <w:tcPr>
            <w:tcW w:w="1279" w:type="dxa"/>
            <w:noWrap/>
            <w:hideMark/>
          </w:tcPr>
          <w:p w14:paraId="49279D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1.069797298</w:t>
            </w:r>
          </w:p>
        </w:tc>
        <w:tc>
          <w:tcPr>
            <w:tcW w:w="1891" w:type="dxa"/>
            <w:noWrap/>
            <w:hideMark/>
          </w:tcPr>
          <w:p w14:paraId="0FE13E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0.097337465</w:t>
            </w:r>
          </w:p>
        </w:tc>
        <w:tc>
          <w:tcPr>
            <w:tcW w:w="1279" w:type="dxa"/>
            <w:noWrap/>
            <w:hideMark/>
          </w:tcPr>
          <w:p w14:paraId="4F2856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98A37D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0.914342122</w:t>
            </w:r>
          </w:p>
        </w:tc>
        <w:tc>
          <w:tcPr>
            <w:tcW w:w="1279" w:type="dxa"/>
            <w:noWrap/>
            <w:hideMark/>
          </w:tcPr>
          <w:p w14:paraId="268D5C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138E8FB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06B974F" w14:textId="77416C9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DPAn-6</w:t>
            </w:r>
          </w:p>
        </w:tc>
        <w:tc>
          <w:tcPr>
            <w:tcW w:w="2398" w:type="dxa"/>
            <w:noWrap/>
            <w:hideMark/>
          </w:tcPr>
          <w:p w14:paraId="6A98B2A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0.0334 [0.0275–0.0499]</w:t>
            </w:r>
          </w:p>
        </w:tc>
        <w:tc>
          <w:tcPr>
            <w:tcW w:w="2398" w:type="dxa"/>
            <w:noWrap/>
            <w:hideMark/>
          </w:tcPr>
          <w:p w14:paraId="7F0A7B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0.0287 [0.0163–0.0519]</w:t>
            </w:r>
          </w:p>
        </w:tc>
        <w:tc>
          <w:tcPr>
            <w:tcW w:w="1279" w:type="dxa"/>
            <w:noWrap/>
            <w:hideMark/>
          </w:tcPr>
          <w:p w14:paraId="502BC90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0.859650415</w:t>
            </w:r>
          </w:p>
        </w:tc>
        <w:tc>
          <w:tcPr>
            <w:tcW w:w="1891" w:type="dxa"/>
            <w:noWrap/>
            <w:hideMark/>
          </w:tcPr>
          <w:p w14:paraId="3ACBB90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-0.218178001</w:t>
            </w:r>
          </w:p>
        </w:tc>
        <w:tc>
          <w:tcPr>
            <w:tcW w:w="1279" w:type="dxa"/>
            <w:noWrap/>
            <w:hideMark/>
          </w:tcPr>
          <w:p w14:paraId="3486372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BFFC04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0.371732776</w:t>
            </w:r>
          </w:p>
        </w:tc>
        <w:tc>
          <w:tcPr>
            <w:tcW w:w="1279" w:type="dxa"/>
            <w:noWrap/>
            <w:hideMark/>
          </w:tcPr>
          <w:p w14:paraId="3D80DC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6930198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F2D359A" w14:textId="293E6E4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Succinic acid</w:t>
            </w:r>
          </w:p>
        </w:tc>
        <w:tc>
          <w:tcPr>
            <w:tcW w:w="2398" w:type="dxa"/>
            <w:noWrap/>
            <w:hideMark/>
          </w:tcPr>
          <w:p w14:paraId="646E3D0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0.036 [0.0229–0.0414]</w:t>
            </w:r>
          </w:p>
        </w:tc>
        <w:tc>
          <w:tcPr>
            <w:tcW w:w="2398" w:type="dxa"/>
            <w:noWrap/>
            <w:hideMark/>
          </w:tcPr>
          <w:p w14:paraId="7427CE1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0.0364 [0.0258–0.0489]</w:t>
            </w:r>
          </w:p>
        </w:tc>
        <w:tc>
          <w:tcPr>
            <w:tcW w:w="1279" w:type="dxa"/>
            <w:noWrap/>
            <w:hideMark/>
          </w:tcPr>
          <w:p w14:paraId="361B44E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1.011515846</w:t>
            </w:r>
          </w:p>
        </w:tc>
        <w:tc>
          <w:tcPr>
            <w:tcW w:w="1891" w:type="dxa"/>
            <w:noWrap/>
            <w:hideMark/>
          </w:tcPr>
          <w:p w14:paraId="4F2FB42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0.016518921</w:t>
            </w:r>
          </w:p>
        </w:tc>
        <w:tc>
          <w:tcPr>
            <w:tcW w:w="1279" w:type="dxa"/>
            <w:noWrap/>
            <w:hideMark/>
          </w:tcPr>
          <w:p w14:paraId="741E17C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182F33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0.441550766</w:t>
            </w:r>
          </w:p>
        </w:tc>
        <w:tc>
          <w:tcPr>
            <w:tcW w:w="1279" w:type="dxa"/>
            <w:noWrap/>
            <w:hideMark/>
          </w:tcPr>
          <w:p w14:paraId="57B8D77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21481C3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5500337" w14:textId="228EB1B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Citramalic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1998578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0.00785 [0.00394–0.0379]</w:t>
            </w:r>
          </w:p>
        </w:tc>
        <w:tc>
          <w:tcPr>
            <w:tcW w:w="2398" w:type="dxa"/>
            <w:noWrap/>
            <w:hideMark/>
          </w:tcPr>
          <w:p w14:paraId="0461D9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0.0166 [0.00515–0.0464]</w:t>
            </w:r>
          </w:p>
        </w:tc>
        <w:tc>
          <w:tcPr>
            <w:tcW w:w="1279" w:type="dxa"/>
            <w:noWrap/>
            <w:hideMark/>
          </w:tcPr>
          <w:p w14:paraId="38F0B4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2.115090754</w:t>
            </w:r>
          </w:p>
        </w:tc>
        <w:tc>
          <w:tcPr>
            <w:tcW w:w="1891" w:type="dxa"/>
            <w:noWrap/>
            <w:hideMark/>
          </w:tcPr>
          <w:p w14:paraId="053B279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1.080719568</w:t>
            </w:r>
          </w:p>
        </w:tc>
        <w:tc>
          <w:tcPr>
            <w:tcW w:w="1279" w:type="dxa"/>
            <w:noWrap/>
            <w:hideMark/>
          </w:tcPr>
          <w:p w14:paraId="496A77E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4871E5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0.397086618</w:t>
            </w:r>
          </w:p>
        </w:tc>
        <w:tc>
          <w:tcPr>
            <w:tcW w:w="1279" w:type="dxa"/>
            <w:noWrap/>
            <w:hideMark/>
          </w:tcPr>
          <w:p w14:paraId="1EA4547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CCA12F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66E2C8F" w14:textId="680BD1D7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Oleic acid</w:t>
            </w:r>
          </w:p>
        </w:tc>
        <w:tc>
          <w:tcPr>
            <w:tcW w:w="2398" w:type="dxa"/>
            <w:noWrap/>
            <w:hideMark/>
          </w:tcPr>
          <w:p w14:paraId="2BB062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2.12 [1.47–3.25]</w:t>
            </w:r>
          </w:p>
        </w:tc>
        <w:tc>
          <w:tcPr>
            <w:tcW w:w="2398" w:type="dxa"/>
            <w:noWrap/>
            <w:hideMark/>
          </w:tcPr>
          <w:p w14:paraId="28D1384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2.02 [1.5–3.05]</w:t>
            </w:r>
          </w:p>
        </w:tc>
        <w:tc>
          <w:tcPr>
            <w:tcW w:w="1279" w:type="dxa"/>
            <w:noWrap/>
            <w:hideMark/>
          </w:tcPr>
          <w:p w14:paraId="7D67FA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0.956537386</w:t>
            </w:r>
          </w:p>
        </w:tc>
        <w:tc>
          <w:tcPr>
            <w:tcW w:w="1891" w:type="dxa"/>
            <w:noWrap/>
            <w:hideMark/>
          </w:tcPr>
          <w:p w14:paraId="1914B2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-0.064106737</w:t>
            </w:r>
          </w:p>
        </w:tc>
        <w:tc>
          <w:tcPr>
            <w:tcW w:w="1279" w:type="dxa"/>
            <w:noWrap/>
            <w:hideMark/>
          </w:tcPr>
          <w:p w14:paraId="4A1FE61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4CBC81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0.841655433</w:t>
            </w:r>
          </w:p>
        </w:tc>
        <w:tc>
          <w:tcPr>
            <w:tcW w:w="1279" w:type="dxa"/>
            <w:noWrap/>
            <w:hideMark/>
          </w:tcPr>
          <w:p w14:paraId="58C8073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341718C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F47425C" w14:textId="096A44E2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10Z-Nonadecenoic acid</w:t>
            </w:r>
          </w:p>
        </w:tc>
        <w:tc>
          <w:tcPr>
            <w:tcW w:w="2398" w:type="dxa"/>
            <w:noWrap/>
            <w:hideMark/>
          </w:tcPr>
          <w:p w14:paraId="2BC9A4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0.0264 [0.0163–0.0405]</w:t>
            </w:r>
          </w:p>
        </w:tc>
        <w:tc>
          <w:tcPr>
            <w:tcW w:w="2398" w:type="dxa"/>
            <w:noWrap/>
            <w:hideMark/>
          </w:tcPr>
          <w:p w14:paraId="71A8793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0.0347 [0.017–0.0561]</w:t>
            </w:r>
          </w:p>
        </w:tc>
        <w:tc>
          <w:tcPr>
            <w:tcW w:w="1279" w:type="dxa"/>
            <w:noWrap/>
            <w:hideMark/>
          </w:tcPr>
          <w:p w14:paraId="674021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1.314595494</w:t>
            </w:r>
          </w:p>
        </w:tc>
        <w:tc>
          <w:tcPr>
            <w:tcW w:w="1891" w:type="dxa"/>
            <w:noWrap/>
            <w:hideMark/>
          </w:tcPr>
          <w:p w14:paraId="2253285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0.394618945</w:t>
            </w:r>
          </w:p>
        </w:tc>
        <w:tc>
          <w:tcPr>
            <w:tcW w:w="1279" w:type="dxa"/>
            <w:noWrap/>
            <w:hideMark/>
          </w:tcPr>
          <w:p w14:paraId="6B4035F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96388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0.450768094</w:t>
            </w:r>
          </w:p>
        </w:tc>
        <w:tc>
          <w:tcPr>
            <w:tcW w:w="1279" w:type="dxa"/>
            <w:noWrap/>
            <w:hideMark/>
          </w:tcPr>
          <w:p w14:paraId="1A7921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5C1D231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51E4D0D" w14:textId="7C5ECC1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Carnitine</w:t>
            </w:r>
          </w:p>
        </w:tc>
        <w:tc>
          <w:tcPr>
            <w:tcW w:w="2398" w:type="dxa"/>
            <w:noWrap/>
            <w:hideMark/>
          </w:tcPr>
          <w:p w14:paraId="267EE5D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0.479 [0.33–0.696]</w:t>
            </w:r>
          </w:p>
        </w:tc>
        <w:tc>
          <w:tcPr>
            <w:tcW w:w="2398" w:type="dxa"/>
            <w:noWrap/>
            <w:hideMark/>
          </w:tcPr>
          <w:p w14:paraId="6D44DF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0.499 [0.368–0.72]</w:t>
            </w:r>
          </w:p>
        </w:tc>
        <w:tc>
          <w:tcPr>
            <w:tcW w:w="1279" w:type="dxa"/>
            <w:noWrap/>
            <w:hideMark/>
          </w:tcPr>
          <w:p w14:paraId="063B01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1.041971575</w:t>
            </w:r>
          </w:p>
        </w:tc>
        <w:tc>
          <w:tcPr>
            <w:tcW w:w="1891" w:type="dxa"/>
            <w:noWrap/>
            <w:hideMark/>
          </w:tcPr>
          <w:p w14:paraId="20B772B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0.059315921</w:t>
            </w:r>
          </w:p>
        </w:tc>
        <w:tc>
          <w:tcPr>
            <w:tcW w:w="1279" w:type="dxa"/>
            <w:noWrap/>
            <w:hideMark/>
          </w:tcPr>
          <w:p w14:paraId="38B981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FA7C2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0.890004421</w:t>
            </w:r>
          </w:p>
        </w:tc>
        <w:tc>
          <w:tcPr>
            <w:tcW w:w="1279" w:type="dxa"/>
            <w:noWrap/>
            <w:hideMark/>
          </w:tcPr>
          <w:p w14:paraId="21DDFC1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6CCE507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4D94682" w14:textId="3CAF409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Acetylcarnitine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7E72D8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0.0248 [0.0107–0.0926]</w:t>
            </w:r>
          </w:p>
        </w:tc>
        <w:tc>
          <w:tcPr>
            <w:tcW w:w="2398" w:type="dxa"/>
            <w:noWrap/>
            <w:hideMark/>
          </w:tcPr>
          <w:p w14:paraId="16F3CF5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0.0313 [0.0136–0.0586]</w:t>
            </w:r>
          </w:p>
        </w:tc>
        <w:tc>
          <w:tcPr>
            <w:tcW w:w="1279" w:type="dxa"/>
            <w:noWrap/>
            <w:hideMark/>
          </w:tcPr>
          <w:p w14:paraId="2266368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1.263858171</w:t>
            </w:r>
          </w:p>
        </w:tc>
        <w:tc>
          <w:tcPr>
            <w:tcW w:w="1891" w:type="dxa"/>
            <w:noWrap/>
            <w:hideMark/>
          </w:tcPr>
          <w:p w14:paraId="46462DB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0.337834575</w:t>
            </w:r>
          </w:p>
        </w:tc>
        <w:tc>
          <w:tcPr>
            <w:tcW w:w="1279" w:type="dxa"/>
            <w:noWrap/>
            <w:hideMark/>
          </w:tcPr>
          <w:p w14:paraId="0D555F9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F40D29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0.938759036</w:t>
            </w:r>
          </w:p>
        </w:tc>
        <w:tc>
          <w:tcPr>
            <w:tcW w:w="1279" w:type="dxa"/>
            <w:noWrap/>
            <w:hideMark/>
          </w:tcPr>
          <w:p w14:paraId="14DC91B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E02DB92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1F31B7C" w14:textId="2C66538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Propionylcarnitine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26724D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0.00452 [0.0026–0.0112]</w:t>
            </w:r>
          </w:p>
        </w:tc>
        <w:tc>
          <w:tcPr>
            <w:tcW w:w="2398" w:type="dxa"/>
            <w:noWrap/>
            <w:hideMark/>
          </w:tcPr>
          <w:p w14:paraId="0A24237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0.00683 [0.00375–0.00954]</w:t>
            </w:r>
          </w:p>
        </w:tc>
        <w:tc>
          <w:tcPr>
            <w:tcW w:w="1279" w:type="dxa"/>
            <w:noWrap/>
            <w:hideMark/>
          </w:tcPr>
          <w:p w14:paraId="27713F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1.513620246</w:t>
            </w:r>
          </w:p>
        </w:tc>
        <w:tc>
          <w:tcPr>
            <w:tcW w:w="1891" w:type="dxa"/>
            <w:noWrap/>
            <w:hideMark/>
          </w:tcPr>
          <w:p w14:paraId="3EA5D46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0.598003291</w:t>
            </w:r>
          </w:p>
        </w:tc>
        <w:tc>
          <w:tcPr>
            <w:tcW w:w="1279" w:type="dxa"/>
            <w:noWrap/>
            <w:hideMark/>
          </w:tcPr>
          <w:p w14:paraId="7AD332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357E22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0.488687939</w:t>
            </w:r>
          </w:p>
        </w:tc>
        <w:tc>
          <w:tcPr>
            <w:tcW w:w="1279" w:type="dxa"/>
            <w:noWrap/>
            <w:hideMark/>
          </w:tcPr>
          <w:p w14:paraId="2D8B247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0.940142511</w:t>
            </w:r>
          </w:p>
        </w:tc>
      </w:tr>
      <w:tr w:rsidR="005F4906" w:rsidRPr="001314BA" w14:paraId="6B9EC420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EAE50EB" w14:textId="1C5A0CA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2-Methylbutyroylcarnitine</w:t>
            </w:r>
          </w:p>
        </w:tc>
        <w:tc>
          <w:tcPr>
            <w:tcW w:w="2398" w:type="dxa"/>
            <w:noWrap/>
            <w:hideMark/>
          </w:tcPr>
          <w:p w14:paraId="606342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0.00347 [0.00129–0.00659]</w:t>
            </w:r>
          </w:p>
        </w:tc>
        <w:tc>
          <w:tcPr>
            <w:tcW w:w="2398" w:type="dxa"/>
            <w:noWrap/>
            <w:hideMark/>
          </w:tcPr>
          <w:p w14:paraId="5AF18D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0.00374 [0.00209–0.00571]</w:t>
            </w:r>
          </w:p>
        </w:tc>
        <w:tc>
          <w:tcPr>
            <w:tcW w:w="1279" w:type="dxa"/>
            <w:noWrap/>
            <w:hideMark/>
          </w:tcPr>
          <w:p w14:paraId="7FC4E80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1.078674113</w:t>
            </w:r>
          </w:p>
        </w:tc>
        <w:tc>
          <w:tcPr>
            <w:tcW w:w="1891" w:type="dxa"/>
            <w:noWrap/>
            <w:hideMark/>
          </w:tcPr>
          <w:p w14:paraId="40073B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0.109259066</w:t>
            </w:r>
          </w:p>
        </w:tc>
        <w:tc>
          <w:tcPr>
            <w:tcW w:w="1279" w:type="dxa"/>
            <w:noWrap/>
            <w:hideMark/>
          </w:tcPr>
          <w:p w14:paraId="7072279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6657D9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0.579821355</w:t>
            </w:r>
          </w:p>
        </w:tc>
        <w:tc>
          <w:tcPr>
            <w:tcW w:w="1279" w:type="dxa"/>
            <w:noWrap/>
            <w:hideMark/>
          </w:tcPr>
          <w:p w14:paraId="5E9094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56E5D84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4D6EB99" w14:textId="6C38FFB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Isovalerylcarnitine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04191CA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0.000729 [0.000309–0.000983]</w:t>
            </w:r>
          </w:p>
        </w:tc>
        <w:tc>
          <w:tcPr>
            <w:tcW w:w="2398" w:type="dxa"/>
            <w:noWrap/>
            <w:hideMark/>
          </w:tcPr>
          <w:p w14:paraId="526E1FB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0.000708 [0.000486–0.000981]</w:t>
            </w:r>
          </w:p>
        </w:tc>
        <w:tc>
          <w:tcPr>
            <w:tcW w:w="1279" w:type="dxa"/>
            <w:noWrap/>
            <w:hideMark/>
          </w:tcPr>
          <w:p w14:paraId="65C3AD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0.971245971</w:t>
            </w:r>
          </w:p>
        </w:tc>
        <w:tc>
          <w:tcPr>
            <w:tcW w:w="1891" w:type="dxa"/>
            <w:noWrap/>
            <w:hideMark/>
          </w:tcPr>
          <w:p w14:paraId="1EF2A15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-0.042091386</w:t>
            </w:r>
          </w:p>
        </w:tc>
        <w:tc>
          <w:tcPr>
            <w:tcW w:w="1279" w:type="dxa"/>
            <w:noWrap/>
            <w:hideMark/>
          </w:tcPr>
          <w:p w14:paraId="5D24C2E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655DD2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0.469520016</w:t>
            </w:r>
          </w:p>
        </w:tc>
        <w:tc>
          <w:tcPr>
            <w:tcW w:w="1279" w:type="dxa"/>
            <w:noWrap/>
            <w:hideMark/>
          </w:tcPr>
          <w:p w14:paraId="0711F4B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D9BD37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AA65CA1" w14:textId="3BFD3BC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3-Hydroxylisovalerylcarnitine</w:t>
            </w:r>
          </w:p>
        </w:tc>
        <w:tc>
          <w:tcPr>
            <w:tcW w:w="2398" w:type="dxa"/>
            <w:noWrap/>
            <w:hideMark/>
          </w:tcPr>
          <w:p w14:paraId="6B3C619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0.00105 [0.000569–0.00275]</w:t>
            </w:r>
          </w:p>
        </w:tc>
        <w:tc>
          <w:tcPr>
            <w:tcW w:w="2398" w:type="dxa"/>
            <w:noWrap/>
            <w:hideMark/>
          </w:tcPr>
          <w:p w14:paraId="06795E5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0.0014 [0.000804–0.00284]</w:t>
            </w:r>
          </w:p>
        </w:tc>
        <w:tc>
          <w:tcPr>
            <w:tcW w:w="1279" w:type="dxa"/>
            <w:noWrap/>
            <w:hideMark/>
          </w:tcPr>
          <w:p w14:paraId="7924D9C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1.340009383</w:t>
            </w:r>
          </w:p>
        </w:tc>
        <w:tc>
          <w:tcPr>
            <w:tcW w:w="1891" w:type="dxa"/>
            <w:noWrap/>
            <w:hideMark/>
          </w:tcPr>
          <w:p w14:paraId="15C3FE5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0.422243102</w:t>
            </w:r>
          </w:p>
        </w:tc>
        <w:tc>
          <w:tcPr>
            <w:tcW w:w="1279" w:type="dxa"/>
            <w:noWrap/>
            <w:hideMark/>
          </w:tcPr>
          <w:p w14:paraId="1B010F1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2ABF99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0.287487321</w:t>
            </w:r>
          </w:p>
        </w:tc>
        <w:tc>
          <w:tcPr>
            <w:tcW w:w="1279" w:type="dxa"/>
            <w:noWrap/>
            <w:hideMark/>
          </w:tcPr>
          <w:p w14:paraId="6A93A7D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F2509C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E0BE0E2" w14:textId="535CC73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Glutarylcarnitine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48BF0C7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0.0974 [0.0618–0.141]</w:t>
            </w:r>
          </w:p>
        </w:tc>
        <w:tc>
          <w:tcPr>
            <w:tcW w:w="2398" w:type="dxa"/>
            <w:noWrap/>
            <w:hideMark/>
          </w:tcPr>
          <w:p w14:paraId="644E7E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0.117 [0.0668–0.185]</w:t>
            </w:r>
          </w:p>
        </w:tc>
        <w:tc>
          <w:tcPr>
            <w:tcW w:w="1279" w:type="dxa"/>
            <w:noWrap/>
            <w:hideMark/>
          </w:tcPr>
          <w:p w14:paraId="3244FCD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1.037506896</w:t>
            </w:r>
          </w:p>
        </w:tc>
        <w:tc>
          <w:tcPr>
            <w:tcW w:w="1891" w:type="dxa"/>
            <w:noWrap/>
            <w:hideMark/>
          </w:tcPr>
          <w:p w14:paraId="1BA40C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0.053120925</w:t>
            </w:r>
          </w:p>
        </w:tc>
        <w:tc>
          <w:tcPr>
            <w:tcW w:w="1279" w:type="dxa"/>
            <w:noWrap/>
            <w:hideMark/>
          </w:tcPr>
          <w:p w14:paraId="7F7819F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D8A1E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0.835249491</w:t>
            </w:r>
          </w:p>
        </w:tc>
        <w:tc>
          <w:tcPr>
            <w:tcW w:w="1279" w:type="dxa"/>
            <w:noWrap/>
            <w:hideMark/>
          </w:tcPr>
          <w:p w14:paraId="76BE573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69E561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AF63DD0" w14:textId="0E76320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Hexanylcarnitine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63AE38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0.000566 [0.000318–0.00124]</w:t>
            </w:r>
          </w:p>
        </w:tc>
        <w:tc>
          <w:tcPr>
            <w:tcW w:w="2398" w:type="dxa"/>
            <w:noWrap/>
            <w:hideMark/>
          </w:tcPr>
          <w:p w14:paraId="2DC964F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0.00066 [0.000409–0.000944]</w:t>
            </w:r>
          </w:p>
        </w:tc>
        <w:tc>
          <w:tcPr>
            <w:tcW w:w="1279" w:type="dxa"/>
            <w:noWrap/>
            <w:hideMark/>
          </w:tcPr>
          <w:p w14:paraId="2233EF7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1.165638616</w:t>
            </w:r>
          </w:p>
        </w:tc>
        <w:tc>
          <w:tcPr>
            <w:tcW w:w="1891" w:type="dxa"/>
            <w:noWrap/>
            <w:hideMark/>
          </w:tcPr>
          <w:p w14:paraId="3D75780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0.221120577</w:t>
            </w:r>
          </w:p>
        </w:tc>
        <w:tc>
          <w:tcPr>
            <w:tcW w:w="1279" w:type="dxa"/>
            <w:noWrap/>
            <w:hideMark/>
          </w:tcPr>
          <w:p w14:paraId="5E8969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89F25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0.558909529</w:t>
            </w:r>
          </w:p>
        </w:tc>
        <w:tc>
          <w:tcPr>
            <w:tcW w:w="1279" w:type="dxa"/>
            <w:noWrap/>
            <w:hideMark/>
          </w:tcPr>
          <w:p w14:paraId="6C6555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7F5F5EC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35986E7" w14:textId="4F4750B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Adipoylcarnitine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1C98F7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0.0266 [0.0161–0.0614]</w:t>
            </w:r>
          </w:p>
        </w:tc>
        <w:tc>
          <w:tcPr>
            <w:tcW w:w="2398" w:type="dxa"/>
            <w:noWrap/>
            <w:hideMark/>
          </w:tcPr>
          <w:p w14:paraId="335CC4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0.0243 [0.0143–0.0455]</w:t>
            </w:r>
          </w:p>
        </w:tc>
        <w:tc>
          <w:tcPr>
            <w:tcW w:w="1279" w:type="dxa"/>
            <w:noWrap/>
            <w:hideMark/>
          </w:tcPr>
          <w:p w14:paraId="08FC35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0.913247822</w:t>
            </w:r>
          </w:p>
        </w:tc>
        <w:tc>
          <w:tcPr>
            <w:tcW w:w="1891" w:type="dxa"/>
            <w:noWrap/>
            <w:hideMark/>
          </w:tcPr>
          <w:p w14:paraId="4EA33B4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-0.130921687</w:t>
            </w:r>
          </w:p>
        </w:tc>
        <w:tc>
          <w:tcPr>
            <w:tcW w:w="1279" w:type="dxa"/>
            <w:noWrap/>
            <w:hideMark/>
          </w:tcPr>
          <w:p w14:paraId="67261D6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3C43205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0.601086748</w:t>
            </w:r>
          </w:p>
        </w:tc>
        <w:tc>
          <w:tcPr>
            <w:tcW w:w="1279" w:type="dxa"/>
            <w:noWrap/>
            <w:hideMark/>
          </w:tcPr>
          <w:p w14:paraId="763C38E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51483A7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8C35A40" w14:textId="7E8448A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Octanoylcarnitine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496A030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0.000847 [0.000432–0.00251]</w:t>
            </w:r>
          </w:p>
        </w:tc>
        <w:tc>
          <w:tcPr>
            <w:tcW w:w="2398" w:type="dxa"/>
            <w:noWrap/>
            <w:hideMark/>
          </w:tcPr>
          <w:p w14:paraId="0302B26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 [0.000566–0.00189]</w:t>
            </w:r>
          </w:p>
        </w:tc>
        <w:tc>
          <w:tcPr>
            <w:tcW w:w="1279" w:type="dxa"/>
            <w:noWrap/>
            <w:hideMark/>
          </w:tcPr>
          <w:p w14:paraId="19820BB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1.183758503</w:t>
            </w:r>
          </w:p>
        </w:tc>
        <w:tc>
          <w:tcPr>
            <w:tcW w:w="1891" w:type="dxa"/>
            <w:noWrap/>
            <w:hideMark/>
          </w:tcPr>
          <w:p w14:paraId="2D08CC4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0.243374789</w:t>
            </w:r>
          </w:p>
        </w:tc>
        <w:tc>
          <w:tcPr>
            <w:tcW w:w="1279" w:type="dxa"/>
            <w:noWrap/>
            <w:hideMark/>
          </w:tcPr>
          <w:p w14:paraId="45913A8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F7FF1A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0.865768195</w:t>
            </w:r>
          </w:p>
        </w:tc>
        <w:tc>
          <w:tcPr>
            <w:tcW w:w="1279" w:type="dxa"/>
            <w:noWrap/>
            <w:hideMark/>
          </w:tcPr>
          <w:p w14:paraId="1A65DFD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D7E248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AF752B3" w14:textId="788D4CA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Decanoylcarnitine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5D2C7FB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0.00134 [0.000295–0.00809]</w:t>
            </w:r>
          </w:p>
        </w:tc>
        <w:tc>
          <w:tcPr>
            <w:tcW w:w="2398" w:type="dxa"/>
            <w:noWrap/>
            <w:hideMark/>
          </w:tcPr>
          <w:p w14:paraId="0F2C251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0.00129 [0.000639–0.00498]</w:t>
            </w:r>
          </w:p>
        </w:tc>
        <w:tc>
          <w:tcPr>
            <w:tcW w:w="1279" w:type="dxa"/>
            <w:noWrap/>
            <w:hideMark/>
          </w:tcPr>
          <w:p w14:paraId="2B96964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0.960697543</w:t>
            </w:r>
          </w:p>
        </w:tc>
        <w:tc>
          <w:tcPr>
            <w:tcW w:w="1891" w:type="dxa"/>
            <w:noWrap/>
            <w:hideMark/>
          </w:tcPr>
          <w:p w14:paraId="4B0FF5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-0.057845797</w:t>
            </w:r>
          </w:p>
        </w:tc>
        <w:tc>
          <w:tcPr>
            <w:tcW w:w="1279" w:type="dxa"/>
            <w:noWrap/>
            <w:hideMark/>
          </w:tcPr>
          <w:p w14:paraId="3E57F17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4ED7DF7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0.902161973</w:t>
            </w:r>
          </w:p>
        </w:tc>
        <w:tc>
          <w:tcPr>
            <w:tcW w:w="1279" w:type="dxa"/>
            <w:noWrap/>
            <w:hideMark/>
          </w:tcPr>
          <w:p w14:paraId="4AA5962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0675C0EB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B4CC22F" w14:textId="2F525DD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Dodecanoylcarnitine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4AC26F2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0.00105 [0.000147–0.00638]</w:t>
            </w:r>
          </w:p>
        </w:tc>
        <w:tc>
          <w:tcPr>
            <w:tcW w:w="2398" w:type="dxa"/>
            <w:noWrap/>
            <w:hideMark/>
          </w:tcPr>
          <w:p w14:paraId="202FCC9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0.000479 [0.000152–0.00473]</w:t>
            </w:r>
          </w:p>
        </w:tc>
        <w:tc>
          <w:tcPr>
            <w:tcW w:w="1279" w:type="dxa"/>
            <w:noWrap/>
            <w:hideMark/>
          </w:tcPr>
          <w:p w14:paraId="64C996D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0.456483371</w:t>
            </w:r>
          </w:p>
        </w:tc>
        <w:tc>
          <w:tcPr>
            <w:tcW w:w="1891" w:type="dxa"/>
            <w:noWrap/>
            <w:hideMark/>
          </w:tcPr>
          <w:p w14:paraId="24ADE22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-1.131365788</w:t>
            </w:r>
          </w:p>
        </w:tc>
        <w:tc>
          <w:tcPr>
            <w:tcW w:w="1279" w:type="dxa"/>
            <w:noWrap/>
            <w:hideMark/>
          </w:tcPr>
          <w:p w14:paraId="3DCA80C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1CBC625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0.689385836</w:t>
            </w:r>
          </w:p>
        </w:tc>
        <w:tc>
          <w:tcPr>
            <w:tcW w:w="1279" w:type="dxa"/>
            <w:noWrap/>
            <w:hideMark/>
          </w:tcPr>
          <w:p w14:paraId="02154E9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7546C9C8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E76AFB8" w14:textId="6F9BD73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Tetradecanoylcarnitine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5A40071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0.000419 [0.000186–0.00251]</w:t>
            </w:r>
          </w:p>
        </w:tc>
        <w:tc>
          <w:tcPr>
            <w:tcW w:w="2398" w:type="dxa"/>
            <w:noWrap/>
            <w:hideMark/>
          </w:tcPr>
          <w:p w14:paraId="655CE59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0.000239 [0.000118–0.00206]</w:t>
            </w:r>
          </w:p>
        </w:tc>
        <w:tc>
          <w:tcPr>
            <w:tcW w:w="1279" w:type="dxa"/>
            <w:noWrap/>
            <w:hideMark/>
          </w:tcPr>
          <w:p w14:paraId="37E052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0.570523687</w:t>
            </w:r>
          </w:p>
        </w:tc>
        <w:tc>
          <w:tcPr>
            <w:tcW w:w="1891" w:type="dxa"/>
            <w:noWrap/>
            <w:hideMark/>
          </w:tcPr>
          <w:p w14:paraId="33B6D8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-0.809641309</w:t>
            </w:r>
          </w:p>
        </w:tc>
        <w:tc>
          <w:tcPr>
            <w:tcW w:w="1279" w:type="dxa"/>
            <w:noWrap/>
            <w:hideMark/>
          </w:tcPr>
          <w:p w14:paraId="088EA68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396A35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0.441550766</w:t>
            </w:r>
          </w:p>
        </w:tc>
        <w:tc>
          <w:tcPr>
            <w:tcW w:w="1279" w:type="dxa"/>
            <w:noWrap/>
            <w:hideMark/>
          </w:tcPr>
          <w:p w14:paraId="2506145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BA56E8A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7B7F3BE" w14:textId="3CD20A9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Palmitoylcarnitine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270EA40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0.00344 [0.00255–0.0167]</w:t>
            </w:r>
          </w:p>
        </w:tc>
        <w:tc>
          <w:tcPr>
            <w:tcW w:w="2398" w:type="dxa"/>
            <w:noWrap/>
            <w:hideMark/>
          </w:tcPr>
          <w:p w14:paraId="77B8735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0.00337 [0.00141–0.0115]</w:t>
            </w:r>
          </w:p>
        </w:tc>
        <w:tc>
          <w:tcPr>
            <w:tcW w:w="1279" w:type="dxa"/>
            <w:noWrap/>
            <w:hideMark/>
          </w:tcPr>
          <w:p w14:paraId="7A2EC58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0.979625764</w:t>
            </w:r>
          </w:p>
        </w:tc>
        <w:tc>
          <w:tcPr>
            <w:tcW w:w="1891" w:type="dxa"/>
            <w:noWrap/>
            <w:hideMark/>
          </w:tcPr>
          <w:p w14:paraId="6F5C809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-0.029697378</w:t>
            </w:r>
          </w:p>
        </w:tc>
        <w:tc>
          <w:tcPr>
            <w:tcW w:w="1279" w:type="dxa"/>
            <w:noWrap/>
            <w:hideMark/>
          </w:tcPr>
          <w:p w14:paraId="4ABD21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4B187B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0.41454452</w:t>
            </w:r>
          </w:p>
        </w:tc>
        <w:tc>
          <w:tcPr>
            <w:tcW w:w="1279" w:type="dxa"/>
            <w:noWrap/>
            <w:hideMark/>
          </w:tcPr>
          <w:p w14:paraId="39B04DC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1E09070E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48E7F65" w14:textId="13281569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Oleylcarnitine</w:t>
            </w:r>
          </w:p>
        </w:tc>
        <w:tc>
          <w:tcPr>
            <w:tcW w:w="2398" w:type="dxa"/>
            <w:noWrap/>
            <w:hideMark/>
          </w:tcPr>
          <w:p w14:paraId="79BA28A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0.000787 [0.000285–0.0016]</w:t>
            </w:r>
          </w:p>
        </w:tc>
        <w:tc>
          <w:tcPr>
            <w:tcW w:w="2398" w:type="dxa"/>
            <w:noWrap/>
            <w:hideMark/>
          </w:tcPr>
          <w:p w14:paraId="75B7264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0.000855 [0.000265–0.00135]</w:t>
            </w:r>
          </w:p>
        </w:tc>
        <w:tc>
          <w:tcPr>
            <w:tcW w:w="1279" w:type="dxa"/>
            <w:noWrap/>
            <w:hideMark/>
          </w:tcPr>
          <w:p w14:paraId="0E452D5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1.086869483</w:t>
            </w:r>
          </w:p>
        </w:tc>
        <w:tc>
          <w:tcPr>
            <w:tcW w:w="1891" w:type="dxa"/>
            <w:noWrap/>
            <w:hideMark/>
          </w:tcPr>
          <w:p w14:paraId="0EE8521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0.120178704</w:t>
            </w:r>
          </w:p>
        </w:tc>
        <w:tc>
          <w:tcPr>
            <w:tcW w:w="1279" w:type="dxa"/>
            <w:noWrap/>
            <w:hideMark/>
          </w:tcPr>
          <w:p w14:paraId="01A1479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234552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0.450768094</w:t>
            </w:r>
          </w:p>
        </w:tc>
        <w:tc>
          <w:tcPr>
            <w:tcW w:w="1279" w:type="dxa"/>
            <w:noWrap/>
            <w:hideMark/>
          </w:tcPr>
          <w:p w14:paraId="35767F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71ADBE14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B605B62" w14:textId="7DFA26B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Linoleylcarnitine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1A9E9A6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8.12e-05 [6.02e-05–0.000408]</w:t>
            </w:r>
          </w:p>
        </w:tc>
        <w:tc>
          <w:tcPr>
            <w:tcW w:w="2398" w:type="dxa"/>
            <w:noWrap/>
            <w:hideMark/>
          </w:tcPr>
          <w:p w14:paraId="5195B55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7.57e-05 [4.91e-05–0.000255]</w:t>
            </w:r>
          </w:p>
        </w:tc>
        <w:tc>
          <w:tcPr>
            <w:tcW w:w="1279" w:type="dxa"/>
            <w:noWrap/>
            <w:hideMark/>
          </w:tcPr>
          <w:p w14:paraId="775B6BC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0.931600086</w:t>
            </w:r>
          </w:p>
        </w:tc>
        <w:tc>
          <w:tcPr>
            <w:tcW w:w="1891" w:type="dxa"/>
            <w:noWrap/>
            <w:hideMark/>
          </w:tcPr>
          <w:p w14:paraId="0941A3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-0.102217323</w:t>
            </w:r>
          </w:p>
        </w:tc>
        <w:tc>
          <w:tcPr>
            <w:tcW w:w="1279" w:type="dxa"/>
            <w:noWrap/>
            <w:hideMark/>
          </w:tcPr>
          <w:p w14:paraId="361A19B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2589CE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0.388523676</w:t>
            </w:r>
          </w:p>
        </w:tc>
        <w:tc>
          <w:tcPr>
            <w:tcW w:w="1279" w:type="dxa"/>
            <w:noWrap/>
            <w:hideMark/>
          </w:tcPr>
          <w:p w14:paraId="3C89131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8C1BE3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16200F9" w14:textId="13C5E00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Stearylcarnitine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17CC261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0.00106 [0.000802–0.0023]</w:t>
            </w:r>
          </w:p>
        </w:tc>
        <w:tc>
          <w:tcPr>
            <w:tcW w:w="2398" w:type="dxa"/>
            <w:noWrap/>
            <w:hideMark/>
          </w:tcPr>
          <w:p w14:paraId="0DDE7E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0.00115 [0.000707–0.00167]</w:t>
            </w:r>
          </w:p>
        </w:tc>
        <w:tc>
          <w:tcPr>
            <w:tcW w:w="1279" w:type="dxa"/>
            <w:noWrap/>
            <w:hideMark/>
          </w:tcPr>
          <w:p w14:paraId="2BA8B4A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1.082978575</w:t>
            </w:r>
          </w:p>
        </w:tc>
        <w:tc>
          <w:tcPr>
            <w:tcW w:w="1891" w:type="dxa"/>
            <w:noWrap/>
            <w:hideMark/>
          </w:tcPr>
          <w:p w14:paraId="0227E3B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0.115004701</w:t>
            </w:r>
          </w:p>
        </w:tc>
        <w:tc>
          <w:tcPr>
            <w:tcW w:w="1279" w:type="dxa"/>
            <w:noWrap/>
            <w:hideMark/>
          </w:tcPr>
          <w:p w14:paraId="4F584E1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09B84A9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0.460091513</w:t>
            </w:r>
          </w:p>
        </w:tc>
        <w:tc>
          <w:tcPr>
            <w:tcW w:w="1279" w:type="dxa"/>
            <w:noWrap/>
            <w:hideMark/>
          </w:tcPr>
          <w:p w14:paraId="7E12F80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452A69A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BAC360C" w14:textId="637554B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GLCA-3S</w:t>
            </w:r>
          </w:p>
        </w:tc>
        <w:tc>
          <w:tcPr>
            <w:tcW w:w="2398" w:type="dxa"/>
            <w:noWrap/>
            <w:hideMark/>
          </w:tcPr>
          <w:p w14:paraId="18A26F4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0.0925 [0.0424–0.125]</w:t>
            </w:r>
          </w:p>
        </w:tc>
        <w:tc>
          <w:tcPr>
            <w:tcW w:w="2398" w:type="dxa"/>
            <w:noWrap/>
            <w:hideMark/>
          </w:tcPr>
          <w:p w14:paraId="2A93FF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0.122 [0.074–0.17]</w:t>
            </w:r>
          </w:p>
        </w:tc>
        <w:tc>
          <w:tcPr>
            <w:tcW w:w="1279" w:type="dxa"/>
            <w:noWrap/>
            <w:hideMark/>
          </w:tcPr>
          <w:p w14:paraId="0AD056C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1.31575173</w:t>
            </w:r>
          </w:p>
        </w:tc>
        <w:tc>
          <w:tcPr>
            <w:tcW w:w="1891" w:type="dxa"/>
            <w:noWrap/>
            <w:hideMark/>
          </w:tcPr>
          <w:p w14:paraId="759E60F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0.395887292</w:t>
            </w:r>
          </w:p>
        </w:tc>
        <w:tc>
          <w:tcPr>
            <w:tcW w:w="1279" w:type="dxa"/>
            <w:noWrap/>
            <w:hideMark/>
          </w:tcPr>
          <w:p w14:paraId="57FADEE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E46822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0.222829771</w:t>
            </w:r>
          </w:p>
        </w:tc>
        <w:tc>
          <w:tcPr>
            <w:tcW w:w="1279" w:type="dxa"/>
            <w:noWrap/>
            <w:hideMark/>
          </w:tcPr>
          <w:p w14:paraId="01FC3F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A6B6AE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725301A" w14:textId="50B9A19B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LCA-3S</w:t>
            </w:r>
          </w:p>
        </w:tc>
        <w:tc>
          <w:tcPr>
            <w:tcW w:w="2398" w:type="dxa"/>
            <w:noWrap/>
            <w:hideMark/>
          </w:tcPr>
          <w:p w14:paraId="38B3118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0.0107 [0.00479–0.0177]</w:t>
            </w:r>
          </w:p>
        </w:tc>
        <w:tc>
          <w:tcPr>
            <w:tcW w:w="2398" w:type="dxa"/>
            <w:noWrap/>
            <w:hideMark/>
          </w:tcPr>
          <w:p w14:paraId="48B4A88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0.0147 [0.00828–0.0188]</w:t>
            </w:r>
          </w:p>
        </w:tc>
        <w:tc>
          <w:tcPr>
            <w:tcW w:w="1279" w:type="dxa"/>
            <w:noWrap/>
            <w:hideMark/>
          </w:tcPr>
          <w:p w14:paraId="55B25B9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1.373714713</w:t>
            </w:r>
          </w:p>
        </w:tc>
        <w:tc>
          <w:tcPr>
            <w:tcW w:w="1891" w:type="dxa"/>
            <w:noWrap/>
            <w:hideMark/>
          </w:tcPr>
          <w:p w14:paraId="3670CF8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0.458082422</w:t>
            </w:r>
          </w:p>
        </w:tc>
        <w:tc>
          <w:tcPr>
            <w:tcW w:w="1279" w:type="dxa"/>
            <w:noWrap/>
            <w:hideMark/>
          </w:tcPr>
          <w:p w14:paraId="20D64AC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580095B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0.324071084</w:t>
            </w:r>
          </w:p>
        </w:tc>
        <w:tc>
          <w:tcPr>
            <w:tcW w:w="1279" w:type="dxa"/>
            <w:noWrap/>
            <w:hideMark/>
          </w:tcPr>
          <w:p w14:paraId="297CF90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30D2284F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5F1BB99" w14:textId="6026A070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Methylmalonylcarnitine</w:t>
            </w:r>
            <w:proofErr w:type="spellEnd"/>
          </w:p>
        </w:tc>
        <w:tc>
          <w:tcPr>
            <w:tcW w:w="2398" w:type="dxa"/>
            <w:noWrap/>
            <w:hideMark/>
          </w:tcPr>
          <w:p w14:paraId="65B6AA9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0.833 [0.564–1.41]</w:t>
            </w:r>
          </w:p>
        </w:tc>
        <w:tc>
          <w:tcPr>
            <w:tcW w:w="2398" w:type="dxa"/>
            <w:noWrap/>
            <w:hideMark/>
          </w:tcPr>
          <w:p w14:paraId="2BBAF35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0.811 [0.55–1.24]</w:t>
            </w:r>
          </w:p>
        </w:tc>
        <w:tc>
          <w:tcPr>
            <w:tcW w:w="1279" w:type="dxa"/>
            <w:noWrap/>
            <w:hideMark/>
          </w:tcPr>
          <w:p w14:paraId="3E1628F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0.965941584</w:t>
            </w:r>
          </w:p>
        </w:tc>
        <w:tc>
          <w:tcPr>
            <w:tcW w:w="1891" w:type="dxa"/>
            <w:noWrap/>
            <w:hideMark/>
          </w:tcPr>
          <w:p w14:paraId="732DABA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-0.049992151</w:t>
            </w:r>
          </w:p>
        </w:tc>
        <w:tc>
          <w:tcPr>
            <w:tcW w:w="1279" w:type="dxa"/>
            <w:noWrap/>
            <w:hideMark/>
          </w:tcPr>
          <w:p w14:paraId="3A1FC49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FC4DBD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0.830668536</w:t>
            </w:r>
          </w:p>
        </w:tc>
        <w:tc>
          <w:tcPr>
            <w:tcW w:w="1279" w:type="dxa"/>
            <w:noWrap/>
            <w:hideMark/>
          </w:tcPr>
          <w:p w14:paraId="6E32E04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711CF6F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09611A92" w14:textId="41415A3A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SAH</w:t>
            </w:r>
          </w:p>
        </w:tc>
        <w:tc>
          <w:tcPr>
            <w:tcW w:w="2398" w:type="dxa"/>
            <w:noWrap/>
            <w:hideMark/>
          </w:tcPr>
          <w:p w14:paraId="6D450B8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0.0216 [0.0126–0.0242]</w:t>
            </w:r>
          </w:p>
        </w:tc>
        <w:tc>
          <w:tcPr>
            <w:tcW w:w="2398" w:type="dxa"/>
            <w:noWrap/>
            <w:hideMark/>
          </w:tcPr>
          <w:p w14:paraId="0CD85EF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0.0229 [0.00794–0.034]</w:t>
            </w:r>
          </w:p>
        </w:tc>
        <w:tc>
          <w:tcPr>
            <w:tcW w:w="1279" w:type="dxa"/>
            <w:noWrap/>
            <w:hideMark/>
          </w:tcPr>
          <w:p w14:paraId="63BFD5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1.060055627</w:t>
            </w:r>
          </w:p>
        </w:tc>
        <w:tc>
          <w:tcPr>
            <w:tcW w:w="1891" w:type="dxa"/>
            <w:noWrap/>
            <w:hideMark/>
          </w:tcPr>
          <w:p w14:paraId="516559A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0.084139973</w:t>
            </w:r>
          </w:p>
        </w:tc>
        <w:tc>
          <w:tcPr>
            <w:tcW w:w="1279" w:type="dxa"/>
            <w:noWrap/>
            <w:hideMark/>
          </w:tcPr>
          <w:p w14:paraId="382C841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1ED3C02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0.689385836</w:t>
            </w:r>
          </w:p>
        </w:tc>
        <w:tc>
          <w:tcPr>
            <w:tcW w:w="1279" w:type="dxa"/>
            <w:noWrap/>
            <w:hideMark/>
          </w:tcPr>
          <w:p w14:paraId="3C7F0CD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0.980675626</w:t>
            </w:r>
          </w:p>
        </w:tc>
      </w:tr>
      <w:tr w:rsidR="005F4906" w:rsidRPr="001314BA" w14:paraId="52AE0271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F3C220C" w14:textId="467445FD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2,2-Dimethyladipic acid</w:t>
            </w:r>
          </w:p>
        </w:tc>
        <w:tc>
          <w:tcPr>
            <w:tcW w:w="2398" w:type="dxa"/>
            <w:noWrap/>
            <w:hideMark/>
          </w:tcPr>
          <w:p w14:paraId="40F313F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0.000622 [0.000326–0.000724]</w:t>
            </w:r>
          </w:p>
        </w:tc>
        <w:tc>
          <w:tcPr>
            <w:tcW w:w="2398" w:type="dxa"/>
            <w:noWrap/>
            <w:hideMark/>
          </w:tcPr>
          <w:p w14:paraId="4852542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0.000757 [0.000311–0.00118]</w:t>
            </w:r>
          </w:p>
        </w:tc>
        <w:tc>
          <w:tcPr>
            <w:tcW w:w="1279" w:type="dxa"/>
            <w:noWrap/>
            <w:hideMark/>
          </w:tcPr>
          <w:p w14:paraId="19726E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1.215749216</w:t>
            </w:r>
          </w:p>
        </w:tc>
        <w:tc>
          <w:tcPr>
            <w:tcW w:w="1891" w:type="dxa"/>
            <w:noWrap/>
            <w:hideMark/>
          </w:tcPr>
          <w:p w14:paraId="5616340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0.281845661</w:t>
            </w:r>
          </w:p>
        </w:tc>
        <w:tc>
          <w:tcPr>
            <w:tcW w:w="1279" w:type="dxa"/>
            <w:noWrap/>
            <w:hideMark/>
          </w:tcPr>
          <w:p w14:paraId="2CD666F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38386EE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0.110889659</w:t>
            </w:r>
          </w:p>
        </w:tc>
        <w:tc>
          <w:tcPr>
            <w:tcW w:w="1279" w:type="dxa"/>
            <w:noWrap/>
            <w:hideMark/>
          </w:tcPr>
          <w:p w14:paraId="6802E8E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1CDFC5A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8A0940C" w14:textId="29182EC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bMCA</w:t>
            </w:r>
            <w:proofErr w:type="spellEnd"/>
          </w:p>
        </w:tc>
        <w:tc>
          <w:tcPr>
            <w:tcW w:w="2398" w:type="dxa"/>
            <w:noWrap/>
            <w:hideMark/>
          </w:tcPr>
          <w:p w14:paraId="435C78E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0.00154 [0.000845–0.00225]</w:t>
            </w:r>
          </w:p>
        </w:tc>
        <w:tc>
          <w:tcPr>
            <w:tcW w:w="2398" w:type="dxa"/>
            <w:noWrap/>
            <w:hideMark/>
          </w:tcPr>
          <w:p w14:paraId="4D965EE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0.00153 [0.00117–0.00257]</w:t>
            </w:r>
          </w:p>
        </w:tc>
        <w:tc>
          <w:tcPr>
            <w:tcW w:w="1279" w:type="dxa"/>
            <w:noWrap/>
            <w:hideMark/>
          </w:tcPr>
          <w:p w14:paraId="1CC4885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0.995259975</w:t>
            </w:r>
          </w:p>
        </w:tc>
        <w:tc>
          <w:tcPr>
            <w:tcW w:w="1891" w:type="dxa"/>
            <w:noWrap/>
            <w:hideMark/>
          </w:tcPr>
          <w:p w14:paraId="3AAFF83B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-0.006854669</w:t>
            </w:r>
          </w:p>
        </w:tc>
        <w:tc>
          <w:tcPr>
            <w:tcW w:w="1279" w:type="dxa"/>
            <w:noWrap/>
            <w:hideMark/>
          </w:tcPr>
          <w:p w14:paraId="0BD2BB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2E7DCB4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0.770272484</w:t>
            </w:r>
          </w:p>
        </w:tc>
        <w:tc>
          <w:tcPr>
            <w:tcW w:w="1279" w:type="dxa"/>
            <w:noWrap/>
            <w:hideMark/>
          </w:tcPr>
          <w:p w14:paraId="2AEB386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33AB710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4FAF33CC" w14:textId="65D5055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Indole-3-carboxaldehyde</w:t>
            </w:r>
          </w:p>
        </w:tc>
        <w:tc>
          <w:tcPr>
            <w:tcW w:w="2398" w:type="dxa"/>
            <w:noWrap/>
            <w:hideMark/>
          </w:tcPr>
          <w:p w14:paraId="0F62EA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0.000657 [0.000521–0.00079]</w:t>
            </w:r>
          </w:p>
        </w:tc>
        <w:tc>
          <w:tcPr>
            <w:tcW w:w="2398" w:type="dxa"/>
            <w:noWrap/>
            <w:hideMark/>
          </w:tcPr>
          <w:p w14:paraId="60CD346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0.000596 [0.000403–0.000991]</w:t>
            </w:r>
          </w:p>
        </w:tc>
        <w:tc>
          <w:tcPr>
            <w:tcW w:w="1279" w:type="dxa"/>
            <w:noWrap/>
            <w:hideMark/>
          </w:tcPr>
          <w:p w14:paraId="3B6160E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0.906645844</w:t>
            </w:r>
          </w:p>
        </w:tc>
        <w:tc>
          <w:tcPr>
            <w:tcW w:w="1891" w:type="dxa"/>
            <w:noWrap/>
            <w:hideMark/>
          </w:tcPr>
          <w:p w14:paraId="21CFBBA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-0.141388983</w:t>
            </w:r>
          </w:p>
        </w:tc>
        <w:tc>
          <w:tcPr>
            <w:tcW w:w="1279" w:type="dxa"/>
            <w:noWrap/>
            <w:hideMark/>
          </w:tcPr>
          <w:p w14:paraId="395E32C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6DCE0E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0.865768195</w:t>
            </w:r>
          </w:p>
        </w:tc>
        <w:tc>
          <w:tcPr>
            <w:tcW w:w="1279" w:type="dxa"/>
            <w:noWrap/>
            <w:hideMark/>
          </w:tcPr>
          <w:p w14:paraId="150D20A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37418F67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531BEDC3" w14:textId="3364D29F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2,2-Dimethylsuccinic acid</w:t>
            </w:r>
          </w:p>
        </w:tc>
        <w:tc>
          <w:tcPr>
            <w:tcW w:w="2398" w:type="dxa"/>
            <w:noWrap/>
            <w:hideMark/>
          </w:tcPr>
          <w:p w14:paraId="717D31F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0.000576 [0.000301–0.000754]</w:t>
            </w:r>
          </w:p>
        </w:tc>
        <w:tc>
          <w:tcPr>
            <w:tcW w:w="2398" w:type="dxa"/>
            <w:noWrap/>
            <w:hideMark/>
          </w:tcPr>
          <w:p w14:paraId="6AF2F90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0.000793 [0.000356–0.00112]</w:t>
            </w:r>
          </w:p>
        </w:tc>
        <w:tc>
          <w:tcPr>
            <w:tcW w:w="1279" w:type="dxa"/>
            <w:noWrap/>
            <w:hideMark/>
          </w:tcPr>
          <w:p w14:paraId="06480D7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1.376911188</w:t>
            </w:r>
          </w:p>
        </w:tc>
        <w:tc>
          <w:tcPr>
            <w:tcW w:w="1891" w:type="dxa"/>
            <w:noWrap/>
            <w:hideMark/>
          </w:tcPr>
          <w:p w14:paraId="153916DA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0.461435507</w:t>
            </w:r>
          </w:p>
        </w:tc>
        <w:tc>
          <w:tcPr>
            <w:tcW w:w="1279" w:type="dxa"/>
            <w:noWrap/>
            <w:hideMark/>
          </w:tcPr>
          <w:p w14:paraId="4A2E586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6F022B8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0.174043739</w:t>
            </w:r>
          </w:p>
        </w:tc>
        <w:tc>
          <w:tcPr>
            <w:tcW w:w="1279" w:type="dxa"/>
            <w:noWrap/>
            <w:hideMark/>
          </w:tcPr>
          <w:p w14:paraId="414CB82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0.939040032</w:t>
            </w:r>
          </w:p>
        </w:tc>
      </w:tr>
      <w:tr w:rsidR="005F4906" w:rsidRPr="001314BA" w14:paraId="0A7769E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69273716" w14:textId="5DD97D53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Indolelactic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20792A9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0.000235 [0.000114–0.000414]</w:t>
            </w:r>
          </w:p>
        </w:tc>
        <w:tc>
          <w:tcPr>
            <w:tcW w:w="2398" w:type="dxa"/>
            <w:noWrap/>
            <w:hideMark/>
          </w:tcPr>
          <w:p w14:paraId="63630C3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0.000203 [9.02e-05–0.000255]</w:t>
            </w:r>
          </w:p>
        </w:tc>
        <w:tc>
          <w:tcPr>
            <w:tcW w:w="1279" w:type="dxa"/>
            <w:noWrap/>
            <w:hideMark/>
          </w:tcPr>
          <w:p w14:paraId="69D95A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0.861836423</w:t>
            </w:r>
          </w:p>
        </w:tc>
        <w:tc>
          <w:tcPr>
            <w:tcW w:w="1891" w:type="dxa"/>
            <w:noWrap/>
            <w:hideMark/>
          </w:tcPr>
          <w:p w14:paraId="5281021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-0.214514024</w:t>
            </w:r>
          </w:p>
        </w:tc>
        <w:tc>
          <w:tcPr>
            <w:tcW w:w="1279" w:type="dxa"/>
            <w:noWrap/>
            <w:hideMark/>
          </w:tcPr>
          <w:p w14:paraId="3A3B2D9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0B4FC00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0.100722092</w:t>
            </w:r>
          </w:p>
        </w:tc>
        <w:tc>
          <w:tcPr>
            <w:tcW w:w="1279" w:type="dxa"/>
            <w:noWrap/>
            <w:hideMark/>
          </w:tcPr>
          <w:p w14:paraId="0D86E12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0.843308345</w:t>
            </w:r>
          </w:p>
        </w:tc>
      </w:tr>
      <w:tr w:rsidR="005F4906" w:rsidRPr="001314BA" w14:paraId="2189740D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2225D41A" w14:textId="3D12D498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1-Methylhistidine</w:t>
            </w:r>
          </w:p>
        </w:tc>
        <w:tc>
          <w:tcPr>
            <w:tcW w:w="2398" w:type="dxa"/>
            <w:noWrap/>
            <w:hideMark/>
          </w:tcPr>
          <w:p w14:paraId="2046AA7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0.00755 [0.00497–0.0082]</w:t>
            </w:r>
          </w:p>
        </w:tc>
        <w:tc>
          <w:tcPr>
            <w:tcW w:w="2398" w:type="dxa"/>
            <w:noWrap/>
            <w:hideMark/>
          </w:tcPr>
          <w:p w14:paraId="520723F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0.00539 [0.00352–0.00761]</w:t>
            </w:r>
          </w:p>
        </w:tc>
        <w:tc>
          <w:tcPr>
            <w:tcW w:w="1279" w:type="dxa"/>
            <w:noWrap/>
            <w:hideMark/>
          </w:tcPr>
          <w:p w14:paraId="76FCDC6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0.713755795</w:t>
            </w:r>
          </w:p>
        </w:tc>
        <w:tc>
          <w:tcPr>
            <w:tcW w:w="1891" w:type="dxa"/>
            <w:noWrap/>
            <w:hideMark/>
          </w:tcPr>
          <w:p w14:paraId="5D9F60E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-0.48649754</w:t>
            </w:r>
          </w:p>
        </w:tc>
        <w:tc>
          <w:tcPr>
            <w:tcW w:w="1279" w:type="dxa"/>
            <w:noWrap/>
            <w:hideMark/>
          </w:tcPr>
          <w:p w14:paraId="4655A53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EB0B96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0.050288563</w:t>
            </w:r>
          </w:p>
        </w:tc>
        <w:tc>
          <w:tcPr>
            <w:tcW w:w="1279" w:type="dxa"/>
            <w:noWrap/>
            <w:hideMark/>
          </w:tcPr>
          <w:p w14:paraId="3CC66124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0.803549198</w:t>
            </w:r>
          </w:p>
        </w:tc>
      </w:tr>
      <w:tr w:rsidR="005F4906" w:rsidRPr="001314BA" w14:paraId="596BC369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135E5A0" w14:textId="474A0116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4-Hydroxyproline</w:t>
            </w:r>
          </w:p>
        </w:tc>
        <w:tc>
          <w:tcPr>
            <w:tcW w:w="2398" w:type="dxa"/>
            <w:noWrap/>
            <w:hideMark/>
          </w:tcPr>
          <w:p w14:paraId="7BB6E8D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0.00318 [0.002–0.00407]</w:t>
            </w:r>
          </w:p>
        </w:tc>
        <w:tc>
          <w:tcPr>
            <w:tcW w:w="2398" w:type="dxa"/>
            <w:noWrap/>
            <w:hideMark/>
          </w:tcPr>
          <w:p w14:paraId="331059E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0.00219 [0.00147–0.00307]</w:t>
            </w:r>
          </w:p>
        </w:tc>
        <w:tc>
          <w:tcPr>
            <w:tcW w:w="1279" w:type="dxa"/>
            <w:noWrap/>
            <w:hideMark/>
          </w:tcPr>
          <w:p w14:paraId="1555B0E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0.689612953</w:t>
            </w:r>
          </w:p>
        </w:tc>
        <w:tc>
          <w:tcPr>
            <w:tcW w:w="1891" w:type="dxa"/>
            <w:noWrap/>
            <w:hideMark/>
          </w:tcPr>
          <w:p w14:paraId="136FB043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-0.536141221</w:t>
            </w:r>
          </w:p>
        </w:tc>
        <w:tc>
          <w:tcPr>
            <w:tcW w:w="1279" w:type="dxa"/>
            <w:noWrap/>
            <w:hideMark/>
          </w:tcPr>
          <w:p w14:paraId="3EC9ABD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9D33FF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0.036362493</w:t>
            </w:r>
          </w:p>
        </w:tc>
        <w:tc>
          <w:tcPr>
            <w:tcW w:w="1279" w:type="dxa"/>
            <w:noWrap/>
            <w:hideMark/>
          </w:tcPr>
          <w:p w14:paraId="184991D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0.734522358</w:t>
            </w:r>
          </w:p>
        </w:tc>
      </w:tr>
      <w:tr w:rsidR="005F4906" w:rsidRPr="001314BA" w14:paraId="4B33CC3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6346DBC" w14:textId="311DAE84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DCA-3S</w:t>
            </w:r>
          </w:p>
        </w:tc>
        <w:tc>
          <w:tcPr>
            <w:tcW w:w="2398" w:type="dxa"/>
            <w:noWrap/>
            <w:hideMark/>
          </w:tcPr>
          <w:p w14:paraId="74628FEC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0.231 [0.135–0.324]</w:t>
            </w:r>
          </w:p>
        </w:tc>
        <w:tc>
          <w:tcPr>
            <w:tcW w:w="2398" w:type="dxa"/>
            <w:noWrap/>
            <w:hideMark/>
          </w:tcPr>
          <w:p w14:paraId="04384DA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0.227 [0.144–0.372]</w:t>
            </w:r>
          </w:p>
        </w:tc>
        <w:tc>
          <w:tcPr>
            <w:tcW w:w="1279" w:type="dxa"/>
            <w:noWrap/>
            <w:hideMark/>
          </w:tcPr>
          <w:p w14:paraId="7F075E9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0.981745652</w:t>
            </w:r>
          </w:p>
        </w:tc>
        <w:tc>
          <w:tcPr>
            <w:tcW w:w="1891" w:type="dxa"/>
            <w:noWrap/>
            <w:hideMark/>
          </w:tcPr>
          <w:p w14:paraId="58C5F5F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-0.026578791</w:t>
            </w:r>
          </w:p>
        </w:tc>
        <w:tc>
          <w:tcPr>
            <w:tcW w:w="1279" w:type="dxa"/>
            <w:noWrap/>
            <w:hideMark/>
          </w:tcPr>
          <w:p w14:paraId="3D7AF16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308BFE58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0.95099018</w:t>
            </w:r>
          </w:p>
        </w:tc>
        <w:tc>
          <w:tcPr>
            <w:tcW w:w="1279" w:type="dxa"/>
            <w:noWrap/>
            <w:hideMark/>
          </w:tcPr>
          <w:p w14:paraId="05A94E7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  <w:tr w:rsidR="005F4906" w:rsidRPr="001314BA" w14:paraId="4888849C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1D2D975F" w14:textId="1919DF2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GDCA-3S</w:t>
            </w:r>
          </w:p>
        </w:tc>
        <w:tc>
          <w:tcPr>
            <w:tcW w:w="2398" w:type="dxa"/>
            <w:noWrap/>
            <w:hideMark/>
          </w:tcPr>
          <w:p w14:paraId="7914DEFD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0.475 [0.206–0.667]</w:t>
            </w:r>
          </w:p>
        </w:tc>
        <w:tc>
          <w:tcPr>
            <w:tcW w:w="2398" w:type="dxa"/>
            <w:noWrap/>
            <w:hideMark/>
          </w:tcPr>
          <w:p w14:paraId="30BB9B0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0.488 [0.339–0.727]</w:t>
            </w:r>
          </w:p>
        </w:tc>
        <w:tc>
          <w:tcPr>
            <w:tcW w:w="1279" w:type="dxa"/>
            <w:noWrap/>
            <w:hideMark/>
          </w:tcPr>
          <w:p w14:paraId="28382767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1.028853332</w:t>
            </w:r>
          </w:p>
        </w:tc>
        <w:tc>
          <w:tcPr>
            <w:tcW w:w="1891" w:type="dxa"/>
            <w:noWrap/>
            <w:hideMark/>
          </w:tcPr>
          <w:p w14:paraId="0D4C608E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0.041037334</w:t>
            </w:r>
          </w:p>
        </w:tc>
        <w:tc>
          <w:tcPr>
            <w:tcW w:w="1279" w:type="dxa"/>
            <w:noWrap/>
            <w:hideMark/>
          </w:tcPr>
          <w:p w14:paraId="4620DBA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7597C5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0.508262606</w:t>
            </w:r>
          </w:p>
        </w:tc>
        <w:tc>
          <w:tcPr>
            <w:tcW w:w="1279" w:type="dxa"/>
            <w:noWrap/>
            <w:hideMark/>
          </w:tcPr>
          <w:p w14:paraId="5A7EAB8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0.943029388</w:t>
            </w:r>
          </w:p>
        </w:tc>
      </w:tr>
      <w:tr w:rsidR="005F4906" w:rsidRPr="001314BA" w14:paraId="51A65A85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38543195" w14:textId="5944C005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GCDCA-3S</w:t>
            </w:r>
          </w:p>
        </w:tc>
        <w:tc>
          <w:tcPr>
            <w:tcW w:w="2398" w:type="dxa"/>
            <w:noWrap/>
            <w:hideMark/>
          </w:tcPr>
          <w:p w14:paraId="10FF03F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0.466 [0.318–0.576]</w:t>
            </w:r>
          </w:p>
        </w:tc>
        <w:tc>
          <w:tcPr>
            <w:tcW w:w="2398" w:type="dxa"/>
            <w:noWrap/>
            <w:hideMark/>
          </w:tcPr>
          <w:p w14:paraId="2247BE4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0.421 [0.314–0.513]</w:t>
            </w:r>
          </w:p>
        </w:tc>
        <w:tc>
          <w:tcPr>
            <w:tcW w:w="1279" w:type="dxa"/>
            <w:noWrap/>
            <w:hideMark/>
          </w:tcPr>
          <w:p w14:paraId="355A5479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0.904589771</w:t>
            </w:r>
          </w:p>
        </w:tc>
        <w:tc>
          <w:tcPr>
            <w:tcW w:w="1891" w:type="dxa"/>
            <w:noWrap/>
            <w:hideMark/>
          </w:tcPr>
          <w:p w14:paraId="65677AC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-0.144664412</w:t>
            </w:r>
          </w:p>
        </w:tc>
        <w:tc>
          <w:tcPr>
            <w:tcW w:w="1279" w:type="dxa"/>
            <w:noWrap/>
            <w:hideMark/>
          </w:tcPr>
          <w:p w14:paraId="4DDDEF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HB</w:t>
            </w:r>
          </w:p>
        </w:tc>
        <w:tc>
          <w:tcPr>
            <w:tcW w:w="1279" w:type="dxa"/>
            <w:noWrap/>
            <w:hideMark/>
          </w:tcPr>
          <w:p w14:paraId="5637C95F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0.569320388</w:t>
            </w:r>
          </w:p>
        </w:tc>
        <w:tc>
          <w:tcPr>
            <w:tcW w:w="1279" w:type="dxa"/>
            <w:noWrap/>
            <w:hideMark/>
          </w:tcPr>
          <w:p w14:paraId="35351D00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0.943459661</w:t>
            </w:r>
          </w:p>
        </w:tc>
      </w:tr>
      <w:tr w:rsidR="005F4906" w:rsidRPr="001314BA" w14:paraId="00651733" w14:textId="77777777" w:rsidTr="003F16EF">
        <w:trPr>
          <w:trHeight w:val="280"/>
        </w:trPr>
        <w:tc>
          <w:tcPr>
            <w:tcW w:w="2155" w:type="dxa"/>
            <w:noWrap/>
            <w:hideMark/>
          </w:tcPr>
          <w:p w14:paraId="75EB9221" w14:textId="0EDD38CE" w:rsidR="005F4906" w:rsidRPr="005F4906" w:rsidRDefault="005F4906" w:rsidP="005F490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>Imidazolepropionic</w:t>
            </w:r>
            <w:proofErr w:type="spellEnd"/>
            <w:r w:rsidRPr="005F4906">
              <w:rPr>
                <w:rFonts w:ascii="Times New Roman" w:hAnsi="Times New Roman" w:cs="Times New Roman"/>
                <w:sz w:val="18"/>
                <w:szCs w:val="18"/>
              </w:rPr>
              <w:t xml:space="preserve"> acid</w:t>
            </w:r>
          </w:p>
        </w:tc>
        <w:tc>
          <w:tcPr>
            <w:tcW w:w="2398" w:type="dxa"/>
            <w:noWrap/>
            <w:hideMark/>
          </w:tcPr>
          <w:p w14:paraId="6951F8D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0.00171 [0.00125–0.00239]</w:t>
            </w:r>
          </w:p>
        </w:tc>
        <w:tc>
          <w:tcPr>
            <w:tcW w:w="2398" w:type="dxa"/>
            <w:noWrap/>
            <w:hideMark/>
          </w:tcPr>
          <w:p w14:paraId="08C35B7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0.00187 [0.00113–0.00223]</w:t>
            </w:r>
          </w:p>
        </w:tc>
        <w:tc>
          <w:tcPr>
            <w:tcW w:w="1279" w:type="dxa"/>
            <w:noWrap/>
            <w:hideMark/>
          </w:tcPr>
          <w:p w14:paraId="4997DF02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1.093299774</w:t>
            </w:r>
          </w:p>
        </w:tc>
        <w:tc>
          <w:tcPr>
            <w:tcW w:w="1891" w:type="dxa"/>
            <w:noWrap/>
            <w:hideMark/>
          </w:tcPr>
          <w:p w14:paraId="62532B36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0.12868903</w:t>
            </w:r>
          </w:p>
        </w:tc>
        <w:tc>
          <w:tcPr>
            <w:tcW w:w="1279" w:type="dxa"/>
            <w:noWrap/>
            <w:hideMark/>
          </w:tcPr>
          <w:p w14:paraId="2BADAE8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Higher in HC</w:t>
            </w:r>
          </w:p>
        </w:tc>
        <w:tc>
          <w:tcPr>
            <w:tcW w:w="1279" w:type="dxa"/>
            <w:noWrap/>
            <w:hideMark/>
          </w:tcPr>
          <w:p w14:paraId="410C5651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0.95099018</w:t>
            </w:r>
          </w:p>
        </w:tc>
        <w:tc>
          <w:tcPr>
            <w:tcW w:w="1279" w:type="dxa"/>
            <w:noWrap/>
            <w:hideMark/>
          </w:tcPr>
          <w:p w14:paraId="115837E5" w14:textId="77777777" w:rsidR="005F4906" w:rsidRPr="001314BA" w:rsidRDefault="005F4906" w:rsidP="005F49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14BA">
              <w:rPr>
                <w:rFonts w:ascii="Times New Roman" w:hAnsi="Times New Roman" w:cs="Times New Roman"/>
                <w:sz w:val="18"/>
                <w:szCs w:val="18"/>
              </w:rPr>
              <w:t>0.985128289</w:t>
            </w:r>
          </w:p>
        </w:tc>
      </w:tr>
    </w:tbl>
    <w:p w14:paraId="1A15B5F2" w14:textId="7DAF3711" w:rsidR="003F16EF" w:rsidRDefault="003F16EF" w:rsidP="001314BA">
      <w:pPr>
        <w:rPr>
          <w:rFonts w:ascii="Times New Roman" w:hAnsi="Times New Roman" w:cs="Times New Roman"/>
        </w:rPr>
      </w:pPr>
      <w:r w:rsidRPr="003F16EF">
        <w:rPr>
          <w:rFonts w:ascii="Times New Roman" w:hAnsi="Times New Roman" w:cs="Times New Roman" w:hint="eastAsia"/>
        </w:rPr>
        <w:t>This table presents the complete univariate statistical results for all metabolites quantified by the Q300 targeted absolute-quantification panel in meconium samples from infants with hyperbilirubinemia (HB) and healthy controls (HC). For each metabolite, the table reports the group-wise summary values, fold change (FC), log2 fold change (log2FC), direction of difference, univariate p value, and false discovery rate (FDR)-adjusted q value. Nominal candidate metabolites are summarized separately in Table S3. HB, hyperbilirubinemia; HC, healthy control; FDR, false discovery rate</w:t>
      </w:r>
      <w:r w:rsidR="001314BA" w:rsidRPr="001314BA">
        <w:rPr>
          <w:rFonts w:ascii="Times New Roman" w:hAnsi="Times New Roman" w:cs="Times New Roman"/>
        </w:rPr>
        <w:t>.</w:t>
      </w:r>
    </w:p>
    <w:p w14:paraId="45E0703A" w14:textId="5AC5E406" w:rsidR="003F16EF" w:rsidRDefault="003F16EF">
      <w:pPr>
        <w:widowControl/>
        <w:jc w:val="left"/>
        <w:rPr>
          <w:rFonts w:ascii="Times New Roman" w:hAnsi="Times New Roman" w:cs="Times New Roman"/>
        </w:rPr>
      </w:pPr>
    </w:p>
    <w:sectPr w:rsidR="003F16EF" w:rsidSect="00DB1341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339DD" w14:textId="77777777" w:rsidR="00A2159B" w:rsidRDefault="00A2159B" w:rsidP="001314BA">
      <w:pPr>
        <w:rPr>
          <w:rFonts w:hint="eastAsia"/>
        </w:rPr>
      </w:pPr>
      <w:r>
        <w:separator/>
      </w:r>
    </w:p>
  </w:endnote>
  <w:endnote w:type="continuationSeparator" w:id="0">
    <w:p w14:paraId="3C5247F2" w14:textId="77777777" w:rsidR="00A2159B" w:rsidRDefault="00A2159B" w:rsidP="001314B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6268013"/>
      <w:docPartObj>
        <w:docPartGallery w:val="Page Numbers (Bottom of Page)"/>
        <w:docPartUnique/>
      </w:docPartObj>
    </w:sdtPr>
    <w:sdtContent>
      <w:p w14:paraId="3BD053A1" w14:textId="19754815" w:rsidR="003F16EF" w:rsidRDefault="003F16EF">
        <w:pPr>
          <w:pStyle w:val="af1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0C0" w:rsidRPr="00F370C0">
          <w:rPr>
            <w:noProof/>
            <w:lang w:val="zh-CN"/>
          </w:rPr>
          <w:t>15</w:t>
        </w:r>
        <w:r>
          <w:fldChar w:fldCharType="end"/>
        </w:r>
      </w:p>
    </w:sdtContent>
  </w:sdt>
  <w:p w14:paraId="6F464F06" w14:textId="77777777" w:rsidR="003F16EF" w:rsidRDefault="003F16EF">
    <w:pPr>
      <w:pStyle w:val="af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26EA2" w14:textId="77777777" w:rsidR="00A2159B" w:rsidRDefault="00A2159B" w:rsidP="001314BA">
      <w:pPr>
        <w:rPr>
          <w:rFonts w:hint="eastAsia"/>
        </w:rPr>
      </w:pPr>
      <w:r>
        <w:separator/>
      </w:r>
    </w:p>
  </w:footnote>
  <w:footnote w:type="continuationSeparator" w:id="0">
    <w:p w14:paraId="18DE1186" w14:textId="77777777" w:rsidR="00A2159B" w:rsidRDefault="00A2159B" w:rsidP="001314B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F07"/>
    <w:rsid w:val="00004E33"/>
    <w:rsid w:val="00023E78"/>
    <w:rsid w:val="000D4C16"/>
    <w:rsid w:val="001314BA"/>
    <w:rsid w:val="0026457D"/>
    <w:rsid w:val="00272AEA"/>
    <w:rsid w:val="003E20F0"/>
    <w:rsid w:val="003F16EF"/>
    <w:rsid w:val="004B09B9"/>
    <w:rsid w:val="0056759C"/>
    <w:rsid w:val="005F4906"/>
    <w:rsid w:val="00627F07"/>
    <w:rsid w:val="00653388"/>
    <w:rsid w:val="007A7E67"/>
    <w:rsid w:val="0096596D"/>
    <w:rsid w:val="009C721F"/>
    <w:rsid w:val="00A2159B"/>
    <w:rsid w:val="00B55096"/>
    <w:rsid w:val="00B63C21"/>
    <w:rsid w:val="00C307E1"/>
    <w:rsid w:val="00DB1341"/>
    <w:rsid w:val="00EA5045"/>
    <w:rsid w:val="00EE3F2E"/>
    <w:rsid w:val="00F3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300FED"/>
  <w15:chartTrackingRefBased/>
  <w15:docId w15:val="{797A04D6-83FA-47BB-A08B-A7B3BBF2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7F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F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F0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F0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F0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F0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F0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F0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7F0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7F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7F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7F0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7F0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27F0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7F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7F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7F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7F0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27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F0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27F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F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27F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F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7F0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7F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27F0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7F0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DB1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1314B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1314B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131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1314BA"/>
    <w:rPr>
      <w:sz w:val="18"/>
      <w:szCs w:val="18"/>
    </w:rPr>
  </w:style>
  <w:style w:type="character" w:styleId="af3">
    <w:name w:val="Hyperlink"/>
    <w:basedOn w:val="a0"/>
    <w:uiPriority w:val="99"/>
    <w:semiHidden/>
    <w:unhideWhenUsed/>
    <w:rsid w:val="001314BA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1314BA"/>
    <w:rPr>
      <w:color w:val="800080"/>
      <w:u w:val="single"/>
    </w:rPr>
  </w:style>
  <w:style w:type="paragraph" w:customStyle="1" w:styleId="msonormal0">
    <w:name w:val="msonormal"/>
    <w:basedOn w:val="a"/>
    <w:rsid w:val="001314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1314B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6">
    <w:name w:val="xl66"/>
    <w:basedOn w:val="a"/>
    <w:rsid w:val="001314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3732</Words>
  <Characters>27659</Characters>
  <Application>Microsoft Office Word</Application>
  <DocSecurity>0</DocSecurity>
  <Lines>2127</Lines>
  <Paragraphs>2092</Paragraphs>
  <ScaleCrop>false</ScaleCrop>
  <Company/>
  <LinksUpToDate>false</LinksUpToDate>
  <CharactersWithSpaces>29299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中原 李</dc:creator>
  <cp:keywords/>
  <dc:description/>
  <cp:lastModifiedBy>Polaris</cp:lastModifiedBy>
  <cp:revision>11</cp:revision>
  <dcterms:created xsi:type="dcterms:W3CDTF">2026-03-10T17:53:00Z</dcterms:created>
  <dcterms:modified xsi:type="dcterms:W3CDTF">2026-05-07T01:38:00Z</dcterms:modified>
</cp:coreProperties>
</file>